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2" w:rsidRPr="004C6A5F" w:rsidRDefault="003972F2" w:rsidP="00801288">
      <w:pPr>
        <w:keepNext/>
        <w:pageBreakBefore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Часть 4</w:t>
      </w:r>
      <w:r w:rsidRPr="004C6A5F">
        <w:rPr>
          <w:b/>
          <w:bCs/>
          <w:kern w:val="28"/>
          <w:sz w:val="28"/>
          <w:szCs w:val="28"/>
        </w:rPr>
        <w:t xml:space="preserve">. ОБРАЗЦЫ ФОРМ ДОКУМЕНТОВ ДЛЯ ЗАПОЛНЕНИЯ </w:t>
      </w:r>
      <w:r w:rsidR="009263DD">
        <w:rPr>
          <w:b/>
          <w:bCs/>
          <w:kern w:val="28"/>
          <w:sz w:val="28"/>
          <w:szCs w:val="28"/>
        </w:rPr>
        <w:t>ЗАЯВИТЕЛЯМИ</w:t>
      </w:r>
    </w:p>
    <w:p w:rsidR="003972F2" w:rsidRDefault="003972F2" w:rsidP="00801288">
      <w:pPr>
        <w:ind w:firstLine="708"/>
      </w:pPr>
    </w:p>
    <w:p w:rsidR="003972F2" w:rsidRDefault="000558FF" w:rsidP="00801288">
      <w:pPr>
        <w:keepNext/>
        <w:tabs>
          <w:tab w:val="num" w:pos="1931"/>
        </w:tabs>
        <w:spacing w:before="240" w:after="12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Ф</w:t>
      </w:r>
      <w:r w:rsidR="003972F2" w:rsidRPr="007B6292">
        <w:rPr>
          <w:b/>
          <w:bCs/>
          <w:kern w:val="28"/>
          <w:sz w:val="28"/>
          <w:szCs w:val="28"/>
        </w:rPr>
        <w:t xml:space="preserve">орма </w:t>
      </w:r>
      <w:r>
        <w:rPr>
          <w:b/>
          <w:bCs/>
          <w:kern w:val="28"/>
          <w:sz w:val="28"/>
          <w:szCs w:val="28"/>
        </w:rPr>
        <w:t>1</w:t>
      </w:r>
      <w:r w:rsidR="003972F2">
        <w:rPr>
          <w:b/>
          <w:bCs/>
          <w:kern w:val="28"/>
          <w:sz w:val="28"/>
          <w:szCs w:val="28"/>
        </w:rPr>
        <w:t>.</w:t>
      </w:r>
      <w:r w:rsidR="003972F2" w:rsidRPr="007B6292">
        <w:rPr>
          <w:b/>
          <w:bCs/>
          <w:kern w:val="28"/>
          <w:sz w:val="28"/>
          <w:szCs w:val="28"/>
        </w:rPr>
        <w:t xml:space="preserve"> </w:t>
      </w:r>
      <w:r w:rsidR="003972F2">
        <w:rPr>
          <w:b/>
          <w:bCs/>
          <w:kern w:val="28"/>
          <w:sz w:val="28"/>
          <w:szCs w:val="28"/>
        </w:rPr>
        <w:t>ЗАЯВК</w:t>
      </w:r>
      <w:r w:rsidR="003972F2" w:rsidRPr="007B6292">
        <w:rPr>
          <w:b/>
          <w:bCs/>
          <w:kern w:val="28"/>
          <w:sz w:val="28"/>
          <w:szCs w:val="28"/>
        </w:rPr>
        <w:t>А НА УЧАСТИЕ В АУКЦИОНЕ</w:t>
      </w: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</w:t>
      </w:r>
      <w:r w:rsidRPr="00803761">
        <w:rPr>
          <w:b/>
          <w:sz w:val="24"/>
          <w:szCs w:val="24"/>
        </w:rPr>
        <w:t xml:space="preserve">А НА УЧАСТИЕ В </w:t>
      </w:r>
      <w:r w:rsidR="00AE0652">
        <w:rPr>
          <w:b/>
          <w:sz w:val="24"/>
          <w:szCs w:val="24"/>
        </w:rPr>
        <w:t xml:space="preserve">ЭЛЕКТРОННОМ </w:t>
      </w:r>
      <w:r w:rsidRPr="00803761">
        <w:rPr>
          <w:b/>
          <w:sz w:val="24"/>
          <w:szCs w:val="24"/>
        </w:rPr>
        <w:t>АУКЦИОНЕ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46AF">
        <w:rPr>
          <w:rFonts w:ascii="Times New Roman" w:hAnsi="Times New Roman" w:cs="Times New Roman"/>
          <w:b/>
          <w:sz w:val="24"/>
          <w:szCs w:val="24"/>
        </w:rPr>
        <w:t>а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рекламн</w:t>
      </w:r>
      <w:r w:rsidR="005546AF">
        <w:rPr>
          <w:rFonts w:ascii="Times New Roman" w:hAnsi="Times New Roman" w:cs="Times New Roman"/>
          <w:b/>
          <w:sz w:val="24"/>
          <w:szCs w:val="24"/>
        </w:rPr>
        <w:t>ой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5546AF">
        <w:rPr>
          <w:rFonts w:ascii="Times New Roman" w:hAnsi="Times New Roman" w:cs="Times New Roman"/>
          <w:b/>
          <w:sz w:val="24"/>
          <w:szCs w:val="24"/>
        </w:rPr>
        <w:t>и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лоту №____</w:t>
      </w:r>
    </w:p>
    <w:p w:rsidR="003972F2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D51F7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</w:p>
    <w:p w:rsidR="003972F2" w:rsidRPr="002E0B69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803761">
        <w:rPr>
          <w:sz w:val="24"/>
          <w:szCs w:val="24"/>
        </w:rPr>
        <w:t xml:space="preserve">1. Изучив Аукционную документацию </w:t>
      </w:r>
      <w:r w:rsidRPr="00803761">
        <w:rPr>
          <w:i/>
          <w:sz w:val="24"/>
          <w:szCs w:val="24"/>
        </w:rPr>
        <w:t xml:space="preserve">по проведению </w:t>
      </w:r>
      <w:r w:rsidR="00AE0652">
        <w:rPr>
          <w:i/>
          <w:sz w:val="24"/>
          <w:szCs w:val="24"/>
        </w:rPr>
        <w:t xml:space="preserve">электронного </w:t>
      </w:r>
      <w:r w:rsidRPr="00803761">
        <w:rPr>
          <w:i/>
          <w:sz w:val="24"/>
          <w:szCs w:val="24"/>
        </w:rPr>
        <w:t>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803761">
        <w:rPr>
          <w:sz w:val="24"/>
          <w:szCs w:val="24"/>
        </w:rPr>
        <w:t xml:space="preserve">, размещенную на официальном сайте Организатора аукциона </w:t>
      </w:r>
      <w:hyperlink r:id="rId8" w:history="1">
        <w:r w:rsidRPr="00803761">
          <w:rPr>
            <w:rStyle w:val="a5"/>
            <w:sz w:val="24"/>
            <w:szCs w:val="24"/>
          </w:rPr>
          <w:t>www.fgivo.ru</w:t>
        </w:r>
      </w:hyperlink>
      <w:r w:rsidRPr="00803761">
        <w:rPr>
          <w:sz w:val="24"/>
          <w:szCs w:val="24"/>
        </w:rPr>
        <w:t xml:space="preserve"> </w:t>
      </w:r>
      <w:r w:rsidR="00AE0652">
        <w:rPr>
          <w:sz w:val="24"/>
          <w:szCs w:val="24"/>
        </w:rPr>
        <w:t xml:space="preserve">и на сайте УТП </w:t>
      </w:r>
      <w:r w:rsidR="00AE0652" w:rsidRPr="00AE0652">
        <w:rPr>
          <w:sz w:val="24"/>
          <w:szCs w:val="24"/>
        </w:rPr>
        <w:t xml:space="preserve">АО «Сбербанк-АСТ» </w:t>
      </w:r>
      <w:r w:rsidR="00AE0652" w:rsidRPr="00AE0652">
        <w:rPr>
          <w:sz w:val="24"/>
          <w:szCs w:val="24"/>
          <w:lang w:val="en-US"/>
        </w:rPr>
        <w:t>ut</w:t>
      </w:r>
      <w:r w:rsidR="003D68F8">
        <w:rPr>
          <w:sz w:val="24"/>
          <w:szCs w:val="24"/>
          <w:lang w:val="en-US"/>
        </w:rPr>
        <w:t>p</w:t>
      </w:r>
      <w:r w:rsidR="00AE0652" w:rsidRPr="00AE0652">
        <w:rPr>
          <w:sz w:val="24"/>
          <w:szCs w:val="24"/>
        </w:rPr>
        <w:t>.</w:t>
      </w:r>
      <w:r w:rsidR="00AE0652" w:rsidRPr="00AE0652">
        <w:rPr>
          <w:sz w:val="24"/>
          <w:szCs w:val="24"/>
          <w:lang w:val="en-US"/>
        </w:rPr>
        <w:t>sberbank</w:t>
      </w:r>
      <w:r w:rsidR="00AE0652" w:rsidRPr="00AE0652">
        <w:rPr>
          <w:sz w:val="24"/>
          <w:szCs w:val="24"/>
        </w:rPr>
        <w:t>-</w:t>
      </w:r>
      <w:r w:rsidR="00AE0652" w:rsidRPr="00AE0652">
        <w:rPr>
          <w:sz w:val="24"/>
          <w:szCs w:val="24"/>
          <w:lang w:val="en-US"/>
        </w:rPr>
        <w:t>ast</w:t>
      </w:r>
      <w:r w:rsidR="00AE0652" w:rsidRPr="00AE0652">
        <w:rPr>
          <w:sz w:val="24"/>
          <w:szCs w:val="24"/>
        </w:rPr>
        <w:t>.</w:t>
      </w:r>
      <w:r w:rsidR="00AE0652" w:rsidRPr="00AE0652">
        <w:rPr>
          <w:sz w:val="24"/>
          <w:szCs w:val="24"/>
          <w:lang w:val="en-US"/>
        </w:rPr>
        <w:t>ru</w:t>
      </w:r>
      <w:r w:rsidR="00AE0652" w:rsidRPr="00AE0652">
        <w:rPr>
          <w:sz w:val="24"/>
          <w:szCs w:val="24"/>
        </w:rPr>
        <w:t xml:space="preserve"> </w:t>
      </w:r>
      <w:r w:rsidRPr="00AE0652">
        <w:rPr>
          <w:sz w:val="24"/>
          <w:szCs w:val="24"/>
        </w:rPr>
        <w:t xml:space="preserve">в сети Интернет </w:t>
      </w:r>
      <w:r w:rsidR="00983824" w:rsidRPr="00AE0652">
        <w:rPr>
          <w:sz w:val="24"/>
          <w:szCs w:val="24"/>
        </w:rPr>
        <w:t>«___»_______20</w:t>
      </w:r>
      <w:r w:rsidRPr="00AE0652">
        <w:rPr>
          <w:sz w:val="24"/>
          <w:szCs w:val="24"/>
        </w:rPr>
        <w:t>_</w:t>
      </w:r>
      <w:r w:rsidR="00983824" w:rsidRPr="00AE0652">
        <w:rPr>
          <w:sz w:val="24"/>
          <w:szCs w:val="24"/>
        </w:rPr>
        <w:t>_</w:t>
      </w:r>
      <w:r w:rsidRPr="00AE0652">
        <w:rPr>
          <w:sz w:val="24"/>
          <w:szCs w:val="24"/>
        </w:rPr>
        <w:t xml:space="preserve"> г., реестровый номер торгов </w:t>
      </w:r>
      <w:r>
        <w:rPr>
          <w:sz w:val="24"/>
          <w:szCs w:val="24"/>
        </w:rPr>
        <w:t>_</w:t>
      </w:r>
      <w:r w:rsidR="003A5047">
        <w:rPr>
          <w:sz w:val="24"/>
          <w:szCs w:val="24"/>
        </w:rPr>
        <w:t>_______</w:t>
      </w:r>
      <w:r>
        <w:rPr>
          <w:sz w:val="24"/>
          <w:szCs w:val="24"/>
        </w:rPr>
        <w:t xml:space="preserve">___, лот № ____ </w:t>
      </w:r>
      <w:r w:rsidRPr="00803761">
        <w:rPr>
          <w:sz w:val="24"/>
          <w:szCs w:val="24"/>
        </w:rPr>
        <w:t xml:space="preserve">(далее – Аукционная документация), а также применимые к данному </w:t>
      </w:r>
      <w:r w:rsidR="00AE0652">
        <w:rPr>
          <w:sz w:val="24"/>
          <w:szCs w:val="24"/>
        </w:rPr>
        <w:t xml:space="preserve">электронному </w:t>
      </w:r>
      <w:r w:rsidRPr="00803761">
        <w:rPr>
          <w:sz w:val="24"/>
          <w:szCs w:val="24"/>
        </w:rPr>
        <w:t>аукциону законодательство и нормативные правовые акты,</w:t>
      </w:r>
    </w:p>
    <w:p w:rsidR="003972F2" w:rsidRDefault="003972F2" w:rsidP="00801288">
      <w:pPr>
        <w:pStyle w:val="3"/>
        <w:tabs>
          <w:tab w:val="left" w:pos="851"/>
        </w:tabs>
        <w:spacing w:after="0"/>
        <w:jc w:val="center"/>
        <w:rPr>
          <w:sz w:val="24"/>
          <w:szCs w:val="24"/>
        </w:rPr>
      </w:pPr>
      <w:r w:rsidRPr="008037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center"/>
        <w:rPr>
          <w:sz w:val="20"/>
          <w:szCs w:val="20"/>
        </w:rPr>
      </w:pPr>
      <w:r w:rsidRPr="006219BF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лица, индивидуального предпринимателя), номер контактного телефона)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219BF">
        <w:rPr>
          <w:sz w:val="24"/>
          <w:szCs w:val="24"/>
        </w:rPr>
        <w:t>в лице _______________________________________________________________________  _____________________________________________________</w:t>
      </w:r>
      <w:r>
        <w:rPr>
          <w:sz w:val="24"/>
          <w:szCs w:val="24"/>
        </w:rPr>
        <w:t>_______________________</w:t>
      </w:r>
    </w:p>
    <w:p w:rsidR="003972F2" w:rsidRDefault="003972F2" w:rsidP="00801288">
      <w:pPr>
        <w:pStyle w:val="a9"/>
        <w:tabs>
          <w:tab w:val="left" w:pos="851"/>
        </w:tabs>
        <w:ind w:firstLine="720"/>
        <w:jc w:val="both"/>
        <w:rPr>
          <w:i/>
        </w:rPr>
      </w:pPr>
      <w:r w:rsidRPr="006219BF">
        <w:rPr>
          <w:i/>
        </w:rPr>
        <w:t>(указывается должность, Ф.И.О. руководителя, уполномоченного лица и т.д.)</w:t>
      </w:r>
    </w:p>
    <w:p w:rsidR="00242952" w:rsidRPr="006C2ED8" w:rsidRDefault="00242952" w:rsidP="00242952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C2ED8">
        <w:rPr>
          <w:sz w:val="24"/>
          <w:szCs w:val="24"/>
        </w:rPr>
        <w:t xml:space="preserve">сообщает о согласии участвовать в вышеназванном </w:t>
      </w:r>
      <w:r>
        <w:rPr>
          <w:sz w:val="24"/>
          <w:szCs w:val="24"/>
        </w:rPr>
        <w:t xml:space="preserve">электронном </w:t>
      </w:r>
      <w:r w:rsidRPr="006C2ED8">
        <w:rPr>
          <w:sz w:val="24"/>
          <w:szCs w:val="24"/>
        </w:rPr>
        <w:t>аукционе на условиях, установленных в указанных выше документах, и направляет настоящую заявку.</w:t>
      </w:r>
    </w:p>
    <w:p w:rsidR="006D5A7C" w:rsidRDefault="006D5A7C" w:rsidP="00801288">
      <w:pPr>
        <w:pStyle w:val="a9"/>
        <w:tabs>
          <w:tab w:val="left" w:pos="851"/>
        </w:tabs>
        <w:ind w:firstLine="720"/>
        <w:jc w:val="both"/>
        <w:rPr>
          <w:i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физического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ИНН _____________________________________________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</w:p>
    <w:p w:rsidR="00025EF9" w:rsidRPr="00025EF9" w:rsidRDefault="00025EF9" w:rsidP="00025EF9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индивидуального предпринимателя: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D4718C" w:rsidRPr="00D4718C" w:rsidRDefault="007C37AB" w:rsidP="00D4718C">
      <w:pPr>
        <w:pStyle w:val="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 w:rsidR="00D4718C" w:rsidRPr="00D4718C"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>ОГРН</w:t>
      </w:r>
      <w:r w:rsidR="00D4718C" w:rsidRPr="00D4718C">
        <w:rPr>
          <w:sz w:val="24"/>
          <w:szCs w:val="24"/>
        </w:rPr>
        <w:t>__________________________________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lastRenderedPageBreak/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025EF9" w:rsidRDefault="00025EF9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юридического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ОГРН________________________________, ИНН_________________</w:t>
      </w:r>
      <w:r>
        <w:rPr>
          <w:sz w:val="24"/>
          <w:szCs w:val="24"/>
        </w:rPr>
        <w:t>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нахождения: ______________________________________________________</w:t>
      </w:r>
      <w:r>
        <w:rPr>
          <w:sz w:val="24"/>
          <w:szCs w:val="24"/>
        </w:rPr>
        <w:t>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</w:t>
      </w:r>
      <w:r>
        <w:rPr>
          <w:sz w:val="24"/>
          <w:szCs w:val="24"/>
        </w:rPr>
        <w:t>___________________________________________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телефон:______________________________________________________________________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2.</w:t>
      </w:r>
      <w:r w:rsidRPr="0078036F">
        <w:t xml:space="preserve"> Мы согласны установить и эксплуатировать рекламн</w:t>
      </w:r>
      <w:r w:rsidR="005546AF">
        <w:t>ую</w:t>
      </w:r>
      <w:r w:rsidRPr="0078036F">
        <w:t xml:space="preserve"> конструкци</w:t>
      </w:r>
      <w:r w:rsidR="005546AF">
        <w:t>ю</w:t>
      </w:r>
      <w:r w:rsidRPr="0078036F">
        <w:t xml:space="preserve"> в соответствии с требованиями </w:t>
      </w:r>
      <w:r>
        <w:t>А</w:t>
      </w:r>
      <w:r w:rsidRPr="0078036F">
        <w:t xml:space="preserve">укционной документации, в том числе с требованиями к внешнему виду и </w:t>
      </w:r>
      <w:r w:rsidRPr="002E0B69">
        <w:t>единообразию</w:t>
      </w:r>
      <w:r w:rsidRPr="0078036F">
        <w:t xml:space="preserve"> оформления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</w:rPr>
        <w:t>3.</w:t>
      </w:r>
      <w:r w:rsidRPr="0078036F">
        <w:t xml:space="preserve"> Мы согласны со сроками заключения договор</w:t>
      </w:r>
      <w:r w:rsidR="005546AF">
        <w:t>а</w:t>
      </w:r>
      <w:r>
        <w:t xml:space="preserve"> </w:t>
      </w:r>
      <w:r w:rsidRPr="0008485C">
        <w:rPr>
          <w:i/>
        </w:rPr>
        <w:t>на установку и эксплуатацию рекламн</w:t>
      </w:r>
      <w:r w:rsidR="005546AF">
        <w:rPr>
          <w:i/>
        </w:rPr>
        <w:t>ой</w:t>
      </w:r>
      <w:r w:rsidRPr="0008485C">
        <w:rPr>
          <w:i/>
        </w:rPr>
        <w:t xml:space="preserve"> конструкци</w:t>
      </w:r>
      <w:r w:rsidR="005546AF">
        <w:rPr>
          <w:i/>
        </w:rPr>
        <w:t>и</w:t>
      </w:r>
      <w:r w:rsidRPr="0008485C">
        <w:rPr>
          <w:i/>
        </w:rPr>
        <w:t xml:space="preserve"> на земельн</w:t>
      </w:r>
      <w:r w:rsidR="005546AF">
        <w:rPr>
          <w:i/>
        </w:rPr>
        <w:t>ом</w:t>
      </w:r>
      <w:r w:rsidRPr="0008485C">
        <w:rPr>
          <w:i/>
        </w:rPr>
        <w:t xml:space="preserve"> участк</w:t>
      </w:r>
      <w:r w:rsidR="005546AF">
        <w:rPr>
          <w:i/>
        </w:rPr>
        <w:t>е</w:t>
      </w:r>
      <w:r w:rsidRPr="0008485C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08485C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08485C">
        <w:rPr>
          <w:i/>
        </w:rPr>
        <w:t xml:space="preserve"> в границах городского округа город Воронеж</w:t>
      </w:r>
      <w:r w:rsidRPr="0008485C">
        <w:t>,</w:t>
      </w:r>
      <w:r>
        <w:t xml:space="preserve"> (далее – Договор лота).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4.</w:t>
      </w:r>
      <w:r w:rsidRPr="0078036F">
        <w:t xml:space="preserve"> Мы ознакомлены с материалами, содержащимися в </w:t>
      </w:r>
      <w:r>
        <w:t>А</w:t>
      </w:r>
      <w:r w:rsidRPr="0078036F">
        <w:t>укционной документации и ее технической части</w:t>
      </w:r>
      <w:r>
        <w:t>,</w:t>
      </w:r>
      <w:r w:rsidRPr="0078036F">
        <w:t xml:space="preserve"> влияющими на стоимость установки и эксплуатации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5.</w:t>
      </w:r>
      <w:r w:rsidRPr="0078036F">
        <w:t xml:space="preserve"> Мы согласны с тем, что в случае, если нами при подаче предложения о цене лота на аукционе не будут учтены какие-либо расценки на право установки и эксплуатацию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 xml:space="preserve">, которые должны быть установлены в соответствии с предметом </w:t>
      </w:r>
      <w:r w:rsidR="00C65ED2">
        <w:t xml:space="preserve">электронного </w:t>
      </w:r>
      <w:r w:rsidRPr="0078036F">
        <w:t>аукциона, данн</w:t>
      </w:r>
      <w:r w:rsidR="005546AF">
        <w:t>ая</w:t>
      </w:r>
      <w:r w:rsidRPr="0078036F">
        <w:t xml:space="preserve"> рекламн</w:t>
      </w:r>
      <w:r w:rsidR="005546AF">
        <w:t>ая</w:t>
      </w:r>
      <w:r w:rsidRPr="0078036F">
        <w:t xml:space="preserve"> конструкци</w:t>
      </w:r>
      <w:r w:rsidR="005546AF">
        <w:t>я</w:t>
      </w:r>
      <w:r w:rsidRPr="0078036F">
        <w:t xml:space="preserve">  буд</w:t>
      </w:r>
      <w:r w:rsidR="005546AF">
        <w:t>ет</w:t>
      </w:r>
      <w:r w:rsidRPr="0078036F">
        <w:t xml:space="preserve"> в любом случае установлен</w:t>
      </w:r>
      <w:r w:rsidR="005546AF">
        <w:t>а</w:t>
      </w:r>
      <w:r w:rsidRPr="0078036F">
        <w:t xml:space="preserve"> в полном соответствии с требованиями </w:t>
      </w:r>
      <w:r w:rsidR="006C2ED8">
        <w:t>А</w:t>
      </w:r>
      <w:r w:rsidRPr="0078036F">
        <w:t xml:space="preserve">укционной документации, включая требования, содержащиеся в технической части </w:t>
      </w:r>
      <w:r w:rsidR="006C2ED8">
        <w:t>А</w:t>
      </w:r>
      <w:r w:rsidRPr="0078036F">
        <w:t xml:space="preserve">укционной документации. </w:t>
      </w:r>
    </w:p>
    <w:p w:rsidR="003972F2" w:rsidRDefault="003972F2" w:rsidP="00801288">
      <w:pPr>
        <w:ind w:firstLine="567"/>
        <w:jc w:val="both"/>
      </w:pPr>
      <w:r w:rsidRPr="006219BF">
        <w:rPr>
          <w:b/>
        </w:rPr>
        <w:t>6</w:t>
      </w:r>
      <w:r w:rsidRPr="00367400">
        <w:rPr>
          <w:sz w:val="22"/>
          <w:szCs w:val="22"/>
        </w:rPr>
        <w:t xml:space="preserve">. </w:t>
      </w:r>
      <w:r w:rsidRPr="006219BF">
        <w:t xml:space="preserve">Настоящим гарантируем достоверность представленной нами в </w:t>
      </w:r>
      <w:r>
        <w:t>заявк</w:t>
      </w:r>
      <w:r w:rsidRPr="006219BF">
        <w:t xml:space="preserve">е и прилагаемым к ней документам информации и подтверждаем право Организатора аукциона, не противоречащее требованию формирования равных для всех участников </w:t>
      </w:r>
      <w:r w:rsidR="00C65ED2">
        <w:t xml:space="preserve">электронного </w:t>
      </w:r>
      <w:r w:rsidRPr="006219BF">
        <w:t xml:space="preserve">аукциона условий, запрашивать информацию и документы в целях проверки соответствия участника </w:t>
      </w:r>
      <w:r w:rsidR="00C65ED2">
        <w:t xml:space="preserve">электронного </w:t>
      </w:r>
      <w:r w:rsidRPr="006219BF">
        <w:t xml:space="preserve">аукциона требованиям, указанным в Аукционной документации, у органов власти в соответствии с их компетенцией и иных лиц, за исключением лиц, подавших </w:t>
      </w:r>
      <w:r>
        <w:t>заявк</w:t>
      </w:r>
      <w:r w:rsidRPr="006219BF">
        <w:t xml:space="preserve">у на участие в соответствующем </w:t>
      </w:r>
      <w:r w:rsidR="00C65ED2">
        <w:t xml:space="preserve">электронном </w:t>
      </w:r>
      <w:r w:rsidRPr="006219BF">
        <w:t>аукционе.</w:t>
      </w:r>
    </w:p>
    <w:p w:rsidR="000558FF" w:rsidRDefault="000558FF" w:rsidP="00801288">
      <w:pPr>
        <w:ind w:firstLine="567"/>
        <w:jc w:val="both"/>
      </w:pPr>
      <w:r w:rsidRPr="000558FF">
        <w:rPr>
          <w:b/>
        </w:rPr>
        <w:t>7</w:t>
      </w:r>
      <w:r>
        <w:t xml:space="preserve">. Настоящим гарантируем, что на дату подачи заявки </w:t>
      </w:r>
      <w:r w:rsidRPr="00ED75C7">
        <w:t>отсутств</w:t>
      </w:r>
      <w:r>
        <w:t>ует</w:t>
      </w:r>
      <w:r w:rsidRPr="00ED75C7">
        <w:t xml:space="preserve"> факт проведения ликвидации и приостановки деятельности участника аукциона – юридического лица и отсутств</w:t>
      </w:r>
      <w:r>
        <w:t>ует</w:t>
      </w:r>
      <w:r w:rsidRPr="00ED75C7">
        <w:t xml:space="preserve"> решени</w:t>
      </w:r>
      <w:r>
        <w:t>е</w:t>
      </w:r>
      <w:r w:rsidRPr="00ED75C7">
        <w:t xml:space="preserve"> арбитражного суда о признании участника аукциона – юридического лица или индивидуального предпринимателя несостоятельным (банкротом) и об открытии конкурсного производства</w:t>
      </w:r>
      <w:r>
        <w:t>.</w:t>
      </w:r>
    </w:p>
    <w:p w:rsidR="000558FF" w:rsidRPr="006219BF" w:rsidRDefault="000558FF" w:rsidP="00801288">
      <w:pPr>
        <w:ind w:firstLine="567"/>
        <w:jc w:val="both"/>
      </w:pPr>
      <w:r w:rsidRPr="000558FF">
        <w:rPr>
          <w:b/>
        </w:rPr>
        <w:t>8</w:t>
      </w:r>
      <w:r>
        <w:t xml:space="preserve">. </w:t>
      </w:r>
      <w:r w:rsidR="00910BC3">
        <w:t>Настоящим сообщаем</w:t>
      </w:r>
      <w:r w:rsidR="00CD6F03" w:rsidRPr="002A7726">
        <w:t xml:space="preserve"> о согласии выполнять особые (обязательные) условия участия в </w:t>
      </w:r>
      <w:r w:rsidR="00CD6F03">
        <w:t xml:space="preserve">электронном </w:t>
      </w:r>
      <w:r w:rsidR="00CD6F03" w:rsidRPr="002A7726">
        <w:t xml:space="preserve">аукционе, в случае признания  победителем </w:t>
      </w:r>
      <w:r w:rsidR="00CD6F03">
        <w:t xml:space="preserve">электронного </w:t>
      </w:r>
      <w:r w:rsidR="00CD6F03" w:rsidRPr="002A7726">
        <w:t xml:space="preserve">аукциона (единственным участником, участником </w:t>
      </w:r>
      <w:r w:rsidR="00CD6F03">
        <w:t xml:space="preserve">электронного </w:t>
      </w:r>
      <w:r w:rsidR="00CD6F03" w:rsidRPr="002A7726">
        <w:t>аукциона, сделавшем предпоследнее предложение о цене</w:t>
      </w:r>
      <w:r w:rsidR="00CD6F03">
        <w:t xml:space="preserve">, </w:t>
      </w:r>
      <w:r w:rsidR="00CD6F03" w:rsidRPr="006219BF">
        <w:t xml:space="preserve">участником </w:t>
      </w:r>
      <w:r w:rsidR="00CD6F03">
        <w:t xml:space="preserve">электронного </w:t>
      </w:r>
      <w:r w:rsidR="00CD6F03" w:rsidRPr="006219BF">
        <w:t>аукциона</w:t>
      </w:r>
      <w:r w:rsidR="00CD6F03">
        <w:t>, заявке на участие в аукционе которого присвоен следующий порядковый номер в порядке возрастания порядковых номеров</w:t>
      </w:r>
      <w:r w:rsidR="00CD6F03" w:rsidRPr="002A7726">
        <w:t>)</w:t>
      </w:r>
      <w:r w:rsidR="00CD6F03">
        <w:t xml:space="preserve">. </w:t>
      </w:r>
    </w:p>
    <w:p w:rsidR="003972F2" w:rsidRPr="006219BF" w:rsidRDefault="00CD6F03" w:rsidP="00801288">
      <w:pPr>
        <w:ind w:firstLine="567"/>
        <w:jc w:val="both"/>
      </w:pPr>
      <w:r>
        <w:rPr>
          <w:b/>
        </w:rPr>
        <w:t>9</w:t>
      </w:r>
      <w:r w:rsidR="003972F2" w:rsidRPr="006219BF">
        <w:rPr>
          <w:b/>
        </w:rPr>
        <w:t>.</w:t>
      </w:r>
      <w:r w:rsidR="003972F2">
        <w:t xml:space="preserve"> </w:t>
      </w:r>
      <w:r w:rsidR="003972F2" w:rsidRPr="006219BF">
        <w:t xml:space="preserve">В случае признания победителем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обязуемся заключить Договор </w:t>
      </w:r>
      <w:r w:rsidR="003972F2">
        <w:t xml:space="preserve">лота </w:t>
      </w:r>
      <w:r w:rsidR="003972F2" w:rsidRPr="006219BF">
        <w:t xml:space="preserve">с </w:t>
      </w:r>
      <w:r w:rsidR="00C65ED2">
        <w:t>министерством</w:t>
      </w:r>
      <w:r w:rsidR="003972F2" w:rsidRPr="006219BF">
        <w:t xml:space="preserve"> имущественных и земельных отношений Воронежской области, в соответствии с требованиями Аукционной документации.</w:t>
      </w:r>
    </w:p>
    <w:p w:rsidR="00C65ED2" w:rsidRDefault="00CD6F03" w:rsidP="006C2ED8">
      <w:pPr>
        <w:ind w:firstLine="709"/>
        <w:jc w:val="both"/>
      </w:pPr>
      <w:r>
        <w:rPr>
          <w:b/>
          <w:bCs/>
        </w:rPr>
        <w:lastRenderedPageBreak/>
        <w:t>10</w:t>
      </w:r>
      <w:r w:rsidR="003972F2" w:rsidRPr="006219BF">
        <w:rPr>
          <w:b/>
          <w:bCs/>
        </w:rPr>
        <w:t>.</w:t>
      </w:r>
      <w:r w:rsidR="003972F2" w:rsidRPr="006219BF">
        <w:t xml:space="preserve"> В случае, если мы будем признаны участником </w:t>
      </w:r>
      <w:r w:rsidR="00C65ED2">
        <w:t xml:space="preserve">электронного </w:t>
      </w:r>
      <w:r w:rsidR="003972F2" w:rsidRPr="006219BF">
        <w:t xml:space="preserve">аукциона, который сделал предпоследнее предложение о цене лота, указанного в настоящей </w:t>
      </w:r>
      <w:r w:rsidR="003972F2">
        <w:t>заявк</w:t>
      </w:r>
      <w:r w:rsidR="003972F2" w:rsidRPr="006219BF">
        <w:t xml:space="preserve">е, а победитель </w:t>
      </w:r>
      <w:r w:rsidR="00C65ED2">
        <w:t xml:space="preserve">электронного </w:t>
      </w:r>
      <w:r w:rsidR="003972F2" w:rsidRPr="006219BF">
        <w:t>аукциона будет признан уклонившимся от заключения Договор</w:t>
      </w:r>
      <w:r w:rsidR="005546AF">
        <w:t>а</w:t>
      </w:r>
      <w:r w:rsidR="003972F2" w:rsidRPr="006219BF">
        <w:t xml:space="preserve"> по указанному лоту, мы обязуемся подписать данны</w:t>
      </w:r>
      <w:r w:rsidR="005546AF">
        <w:t>й</w:t>
      </w:r>
      <w:r w:rsidR="003972F2" w:rsidRPr="006219BF">
        <w:t xml:space="preserve"> Договор в соответствии с требованиями Аукционной документации.</w:t>
      </w:r>
    </w:p>
    <w:p w:rsidR="003972F2" w:rsidRPr="00C65ED2" w:rsidRDefault="00CD6F03" w:rsidP="006C2ED8">
      <w:pPr>
        <w:ind w:firstLine="709"/>
        <w:jc w:val="both"/>
        <w:rPr>
          <w:b/>
        </w:rPr>
      </w:pPr>
      <w:r>
        <w:rPr>
          <w:b/>
        </w:rPr>
        <w:t>11</w:t>
      </w:r>
      <w:r w:rsidR="00C65ED2" w:rsidRPr="00C65ED2">
        <w:rPr>
          <w:b/>
        </w:rPr>
        <w:t xml:space="preserve">. </w:t>
      </w:r>
      <w:r w:rsidR="00C65ED2" w:rsidRPr="006219BF">
        <w:t xml:space="preserve">В случае, если мы будем признаны участником </w:t>
      </w:r>
      <w:r w:rsidR="00C65ED2">
        <w:t xml:space="preserve">электронного </w:t>
      </w:r>
      <w:r w:rsidR="00C65ED2" w:rsidRPr="006219BF">
        <w:t>аукциона</w:t>
      </w:r>
      <w:r w:rsidR="00C65ED2">
        <w:t xml:space="preserve">, </w:t>
      </w:r>
      <w:r w:rsidR="001750D3">
        <w:t xml:space="preserve">заявке на участие в аукционе которого присвоен следующий порядковый номер в порядке возрастания порядковых номеров, а </w:t>
      </w:r>
      <w:r w:rsidR="001750D3" w:rsidRPr="006219BF">
        <w:t xml:space="preserve">участник </w:t>
      </w:r>
      <w:r w:rsidR="001750D3">
        <w:t xml:space="preserve">электронного </w:t>
      </w:r>
      <w:r w:rsidR="001750D3" w:rsidRPr="006219BF">
        <w:t>аукциона, который сделал предпоследнее предложение о цене лота, будет признан уклонившимся от заключения Договор</w:t>
      </w:r>
      <w:r w:rsidR="001750D3">
        <w:t>а</w:t>
      </w:r>
      <w:r w:rsidR="001750D3" w:rsidRPr="006219BF">
        <w:t xml:space="preserve"> по указанному лоту, мы обязуемся подписать данны</w:t>
      </w:r>
      <w:r w:rsidR="001750D3">
        <w:t>й</w:t>
      </w:r>
      <w:r w:rsidR="001750D3" w:rsidRPr="006219BF">
        <w:t xml:space="preserve"> Договор в соответствии с требованиями Аукционной документации.</w:t>
      </w:r>
    </w:p>
    <w:p w:rsidR="003972F2" w:rsidRPr="006219BF" w:rsidRDefault="001750D3" w:rsidP="006C2ED8">
      <w:pPr>
        <w:ind w:firstLine="709"/>
        <w:jc w:val="both"/>
      </w:pPr>
      <w:r>
        <w:rPr>
          <w:b/>
          <w:bCs/>
        </w:rPr>
        <w:t>1</w:t>
      </w:r>
      <w:r w:rsidR="00CD6F03">
        <w:rPr>
          <w:b/>
          <w:bCs/>
        </w:rPr>
        <w:t>2</w:t>
      </w:r>
      <w:r w:rsidR="003972F2" w:rsidRPr="006219BF">
        <w:rPr>
          <w:b/>
          <w:bCs/>
        </w:rPr>
        <w:t>.</w:t>
      </w:r>
      <w:r w:rsidR="003972F2" w:rsidRPr="006219BF">
        <w:t xml:space="preserve"> В случае, если мы будем признаны единственным участником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мы обязуемся подписать Договор </w:t>
      </w:r>
      <w:r w:rsidR="003972F2">
        <w:t xml:space="preserve">лота </w:t>
      </w:r>
      <w:r w:rsidR="003972F2" w:rsidRPr="006219BF">
        <w:t>в соответствии с требованиями Аукционной документации по начальной (минимальной) цене лота. 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  <w:bCs/>
        </w:rPr>
        <w:t>1</w:t>
      </w:r>
      <w:r w:rsidR="00CD6F03">
        <w:rPr>
          <w:b/>
          <w:bCs/>
        </w:rPr>
        <w:t>3</w:t>
      </w:r>
      <w:r w:rsidRPr="006219BF">
        <w:rPr>
          <w:b/>
          <w:bCs/>
        </w:rPr>
        <w:t xml:space="preserve">. </w:t>
      </w:r>
      <w:r w:rsidRPr="006219BF">
        <w:t xml:space="preserve">Мы согласны с тем, что в случае признания нас победителями </w:t>
      </w:r>
      <w:r w:rsidR="001750D3">
        <w:t xml:space="preserve">электронного </w:t>
      </w:r>
      <w:r w:rsidRPr="006219BF">
        <w:t>аукциона или принятия решения о заключении с нами Договор</w:t>
      </w:r>
      <w:r w:rsidR="005546AF">
        <w:t>а</w:t>
      </w:r>
      <w:r>
        <w:t xml:space="preserve"> лота</w:t>
      </w:r>
      <w:r w:rsidRPr="006219BF">
        <w:t xml:space="preserve"> в установленных случаях, и нашего уклонения от заключения Договор</w:t>
      </w:r>
      <w:r w:rsidR="005546AF">
        <w:t>а</w:t>
      </w:r>
      <w:r w:rsidRPr="006219BF">
        <w:t xml:space="preserve"> </w:t>
      </w:r>
      <w:r>
        <w:t xml:space="preserve">лота, </w:t>
      </w:r>
      <w:r w:rsidRPr="006219BF">
        <w:t xml:space="preserve">сумма задатка, внесенная для участия в </w:t>
      </w:r>
      <w:r w:rsidR="001750D3">
        <w:t xml:space="preserve">электронном </w:t>
      </w:r>
      <w:r w:rsidRPr="006219BF">
        <w:t xml:space="preserve">аукционе по лоту, указанному в настоящей </w:t>
      </w:r>
      <w:r>
        <w:t>заявк</w:t>
      </w:r>
      <w:r w:rsidRPr="006219BF">
        <w:t xml:space="preserve">е, нам не возвращается.  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</w:rPr>
        <w:t>1</w:t>
      </w:r>
      <w:r w:rsidR="00CD6F03">
        <w:rPr>
          <w:b/>
        </w:rPr>
        <w:t>4</w:t>
      </w:r>
      <w:r w:rsidRPr="006219BF">
        <w:t xml:space="preserve">. К настоящей </w:t>
      </w:r>
      <w:r>
        <w:t>заявк</w:t>
      </w:r>
      <w:r w:rsidRPr="006219BF">
        <w:t xml:space="preserve">е прилагаются документы, являющиеся неотъемлемой частью настоящей </w:t>
      </w:r>
      <w:r>
        <w:t>заявк</w:t>
      </w:r>
      <w:r w:rsidRPr="006219BF">
        <w:t xml:space="preserve">и.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  <w:r w:rsidRPr="006219BF">
        <w:rPr>
          <w:b/>
        </w:rPr>
        <w:t xml:space="preserve">Заявитель                                                                                         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</w:pPr>
      <w:r w:rsidRPr="006219BF">
        <w:rPr>
          <w:b/>
        </w:rPr>
        <w:t>(уполномоченный представитель)</w:t>
      </w:r>
      <w:r w:rsidRPr="006219BF">
        <w:rPr>
          <w:b/>
        </w:rPr>
        <w:tab/>
        <w:t>_____________  ______________________</w:t>
      </w:r>
    </w:p>
    <w:p w:rsidR="003972F2" w:rsidRPr="00367400" w:rsidRDefault="003972F2" w:rsidP="00801288">
      <w:pPr>
        <w:tabs>
          <w:tab w:val="left" w:pos="851"/>
        </w:tabs>
        <w:ind w:firstLine="720"/>
        <w:jc w:val="both"/>
        <w:rPr>
          <w:i/>
          <w:sz w:val="22"/>
          <w:szCs w:val="22"/>
        </w:rPr>
      </w:pPr>
      <w:r w:rsidRPr="00367400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</w:t>
      </w:r>
      <w:r w:rsidRPr="00367400">
        <w:rPr>
          <w:i/>
          <w:sz w:val="22"/>
          <w:szCs w:val="22"/>
        </w:rPr>
        <w:t>(подпись)</w:t>
      </w:r>
      <w:r w:rsidRPr="00367400">
        <w:rPr>
          <w:i/>
          <w:sz w:val="22"/>
          <w:szCs w:val="22"/>
        </w:rPr>
        <w:tab/>
      </w:r>
      <w:r w:rsidRPr="00367400">
        <w:rPr>
          <w:i/>
          <w:sz w:val="22"/>
          <w:szCs w:val="22"/>
        </w:rPr>
        <w:tab/>
        <w:t xml:space="preserve">                (Ф.И.О.)</w:t>
      </w:r>
    </w:p>
    <w:p w:rsidR="003972F2" w:rsidRPr="0037608F" w:rsidRDefault="003972F2" w:rsidP="00801288">
      <w:pPr>
        <w:tabs>
          <w:tab w:val="left" w:pos="851"/>
        </w:tabs>
        <w:ind w:firstLine="720"/>
        <w:jc w:val="both"/>
        <w:rPr>
          <w:vertAlign w:val="superscript"/>
        </w:rPr>
      </w:pPr>
      <w:r w:rsidRPr="0037608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7608F">
        <w:t>М.П.</w:t>
      </w:r>
    </w:p>
    <w:p w:rsidR="003972F2" w:rsidRPr="006C2ED8" w:rsidRDefault="003972F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Default="00AB64E2" w:rsidP="00801288">
      <w:pPr>
        <w:jc w:val="both"/>
      </w:pPr>
    </w:p>
    <w:p w:rsidR="001750D3" w:rsidRDefault="001750D3" w:rsidP="00801288">
      <w:pPr>
        <w:jc w:val="both"/>
      </w:pPr>
    </w:p>
    <w:p w:rsidR="003972F2" w:rsidRPr="007B6292" w:rsidRDefault="00242952" w:rsidP="0080128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72F2" w:rsidRPr="007B6292">
        <w:rPr>
          <w:b/>
          <w:sz w:val="28"/>
          <w:szCs w:val="28"/>
        </w:rPr>
        <w:lastRenderedPageBreak/>
        <w:t xml:space="preserve">Форма </w:t>
      </w:r>
      <w:r w:rsidR="00CD6F03">
        <w:rPr>
          <w:b/>
          <w:sz w:val="28"/>
          <w:szCs w:val="28"/>
        </w:rPr>
        <w:t>2</w:t>
      </w:r>
      <w:r w:rsidR="003972F2" w:rsidRPr="007B6292">
        <w:rPr>
          <w:b/>
          <w:sz w:val="28"/>
          <w:szCs w:val="28"/>
        </w:rPr>
        <w:t>. ДОВЕРЕННОСТЬ</w:t>
      </w:r>
    </w:p>
    <w:p w:rsidR="003972F2" w:rsidRDefault="003972F2" w:rsidP="00801288"/>
    <w:p w:rsidR="003972F2" w:rsidRPr="00211FCF" w:rsidRDefault="003972F2" w:rsidP="00801288">
      <w:pPr>
        <w:shd w:val="clear" w:color="auto" w:fill="FFFFFF"/>
        <w:contextualSpacing/>
        <w:jc w:val="center"/>
        <w:rPr>
          <w:color w:val="000000"/>
        </w:rPr>
      </w:pPr>
      <w:r w:rsidRPr="00211FCF">
        <w:rPr>
          <w:color w:val="000000"/>
        </w:rPr>
        <w:t>ДОВЕРЕННОСТЬ №____</w:t>
      </w:r>
    </w:p>
    <w:p w:rsidR="003972F2" w:rsidRPr="00211FCF" w:rsidRDefault="003972F2" w:rsidP="00801288">
      <w:pPr>
        <w:shd w:val="clear" w:color="auto" w:fill="FFFFFF"/>
        <w:contextualSpacing/>
        <w:jc w:val="center"/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>г. __________________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iCs/>
                <w:color w:val="000000"/>
              </w:rPr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F30A9">
              <w:rPr>
                <w:i/>
                <w:iCs/>
                <w:color w:val="000000"/>
                <w:sz w:val="18"/>
                <w:szCs w:val="18"/>
              </w:rPr>
              <w:t>(число, месяц и год выдачи доверенности прописью)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p w:rsidR="003972F2" w:rsidRPr="0093698E" w:rsidRDefault="009263DD" w:rsidP="00801288">
      <w:pPr>
        <w:shd w:val="clear" w:color="auto" w:fill="FFFFFF"/>
        <w:ind w:firstLine="720"/>
        <w:contextualSpacing/>
        <w:jc w:val="both"/>
        <w:rPr>
          <w:color w:val="000000"/>
        </w:rPr>
      </w:pPr>
      <w:r>
        <w:rPr>
          <w:color w:val="000000"/>
        </w:rPr>
        <w:t>Заявитель</w:t>
      </w:r>
      <w:r w:rsidR="003972F2" w:rsidRPr="0093698E">
        <w:rPr>
          <w:color w:val="000000"/>
        </w:rPr>
        <w:t xml:space="preserve"> на участие </w:t>
      </w:r>
      <w:r w:rsidR="003972F2">
        <w:rPr>
          <w:color w:val="000000"/>
        </w:rPr>
        <w:t xml:space="preserve">в </w:t>
      </w:r>
      <w:r w:rsidR="001750D3">
        <w:rPr>
          <w:color w:val="000000"/>
        </w:rPr>
        <w:t xml:space="preserve">электронном </w:t>
      </w:r>
      <w:r w:rsidR="003972F2" w:rsidRPr="009263DD">
        <w:t>аукционе</w:t>
      </w:r>
      <w:r w:rsidR="003972F2" w:rsidRPr="008830AB">
        <w:rPr>
          <w:i/>
        </w:rPr>
        <w:t xml:space="preserve">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3972F2" w:rsidRPr="008830AB">
        <w:t xml:space="preserve">, </w:t>
      </w:r>
      <w:r w:rsidR="003972F2">
        <w:t xml:space="preserve">документация о котором размещена </w:t>
      </w:r>
      <w:r w:rsidR="003972F2" w:rsidRPr="008830AB">
        <w:t xml:space="preserve"> на официальном сайте Организатора аукциона </w:t>
      </w:r>
      <w:hyperlink r:id="rId9" w:history="1">
        <w:r w:rsidR="003972F2" w:rsidRPr="008830AB">
          <w:rPr>
            <w:rStyle w:val="a5"/>
          </w:rPr>
          <w:t>www.fgivo.ru</w:t>
        </w:r>
      </w:hyperlink>
      <w:r w:rsidR="003972F2" w:rsidRPr="008830AB">
        <w:t xml:space="preserve"> </w:t>
      </w:r>
      <w:r w:rsidR="001750D3">
        <w:t xml:space="preserve">и на сайте УТП </w:t>
      </w:r>
      <w:r w:rsidR="001750D3" w:rsidRPr="00AE0652">
        <w:t xml:space="preserve">АО «Сбербанк-АСТ» </w:t>
      </w:r>
      <w:r w:rsidR="001750D3" w:rsidRPr="00AE0652">
        <w:rPr>
          <w:lang w:val="en-US"/>
        </w:rPr>
        <w:t>utr</w:t>
      </w:r>
      <w:r w:rsidR="001750D3" w:rsidRPr="00AE0652">
        <w:t>.</w:t>
      </w:r>
      <w:r w:rsidR="001750D3" w:rsidRPr="00AE0652">
        <w:rPr>
          <w:lang w:val="en-US"/>
        </w:rPr>
        <w:t>sberbank</w:t>
      </w:r>
      <w:r w:rsidR="001750D3" w:rsidRPr="00AE0652">
        <w:t>-</w:t>
      </w:r>
      <w:r w:rsidR="001750D3" w:rsidRPr="00AE0652">
        <w:rPr>
          <w:lang w:val="en-US"/>
        </w:rPr>
        <w:t>ast</w:t>
      </w:r>
      <w:r w:rsidR="001750D3" w:rsidRPr="00AE0652">
        <w:t>.</w:t>
      </w:r>
      <w:r w:rsidR="001750D3" w:rsidRPr="00AE0652">
        <w:rPr>
          <w:lang w:val="en-US"/>
        </w:rPr>
        <w:t>ru</w:t>
      </w:r>
      <w:r w:rsidR="001750D3" w:rsidRPr="008830AB">
        <w:t xml:space="preserve"> </w:t>
      </w:r>
      <w:r w:rsidR="003972F2" w:rsidRPr="008830AB">
        <w:t xml:space="preserve">в сети </w:t>
      </w:r>
      <w:r w:rsidR="003972F2">
        <w:t>«</w:t>
      </w:r>
      <w:r w:rsidR="003972F2" w:rsidRPr="008830AB">
        <w:t>Интернет</w:t>
      </w:r>
      <w:r w:rsidR="003972F2">
        <w:t>»</w:t>
      </w:r>
      <w:r w:rsidR="009F5E93">
        <w:t>,</w:t>
      </w:r>
      <w:r w:rsidR="00983824">
        <w:t xml:space="preserve"> «___»_______20_</w:t>
      </w:r>
      <w:r w:rsidR="003972F2" w:rsidRPr="008830AB">
        <w:t>_ г.</w:t>
      </w:r>
      <w:r w:rsidR="003972F2">
        <w:t>, реестровый номер торгов</w:t>
      </w:r>
      <w:r w:rsidR="009F5E93">
        <w:t xml:space="preserve"> </w:t>
      </w:r>
      <w:r w:rsidR="003972F2">
        <w:t>__</w:t>
      </w:r>
      <w:r w:rsidR="00D51F7B">
        <w:t>__</w:t>
      </w:r>
      <w:r w:rsidR="003A5047">
        <w:t>___</w:t>
      </w:r>
      <w:r w:rsidR="00D51F7B">
        <w:t>__</w:t>
      </w:r>
      <w:r w:rsidR="003972F2">
        <w:t>___,</w:t>
      </w:r>
      <w:r w:rsidR="009F5E93">
        <w:t xml:space="preserve"> по</w:t>
      </w:r>
      <w:r w:rsidR="003972F2">
        <w:t xml:space="preserve"> лот</w:t>
      </w:r>
      <w:r w:rsidR="009F5E93">
        <w:t>у</w:t>
      </w:r>
      <w:r w:rsidR="003972F2">
        <w:t xml:space="preserve">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818"/>
        <w:gridCol w:w="140"/>
        <w:gridCol w:w="558"/>
        <w:gridCol w:w="862"/>
        <w:gridCol w:w="816"/>
        <w:gridCol w:w="705"/>
        <w:gridCol w:w="2163"/>
        <w:gridCol w:w="336"/>
        <w:gridCol w:w="515"/>
        <w:gridCol w:w="336"/>
        <w:gridCol w:w="2040"/>
      </w:tblGrid>
      <w:tr w:rsidR="003972F2" w:rsidRPr="0093698E" w:rsidTr="00770F4F">
        <w:trPr>
          <w:gridBefore w:val="1"/>
          <w:wBefore w:w="281" w:type="dxa"/>
        </w:trPr>
        <w:tc>
          <w:tcPr>
            <w:tcW w:w="9289" w:type="dxa"/>
            <w:gridSpan w:val="11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tabs>
                <w:tab w:val="left" w:pos="9320"/>
              </w:tabs>
              <w:contextualSpacing/>
            </w:pPr>
          </w:p>
        </w:tc>
      </w:tr>
      <w:tr w:rsidR="003972F2" w:rsidRPr="0093698E" w:rsidTr="00770F4F">
        <w:tc>
          <w:tcPr>
            <w:tcW w:w="9570" w:type="dxa"/>
            <w:gridSpan w:val="12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F30A9">
              <w:rPr>
                <w:i/>
                <w:sz w:val="18"/>
                <w:szCs w:val="18"/>
              </w:rPr>
              <w:t>(организационно-правовая форма, наименование организации)</w:t>
            </w:r>
          </w:p>
          <w:p w:rsidR="003972F2" w:rsidRPr="0093698E" w:rsidRDefault="003972F2" w:rsidP="00770F4F">
            <w:pPr>
              <w:contextualSpacing/>
              <w:jc w:val="center"/>
              <w:rPr>
                <w:i/>
              </w:rPr>
            </w:pPr>
          </w:p>
        </w:tc>
      </w:tr>
      <w:tr w:rsidR="003972F2" w:rsidRPr="0093698E" w:rsidTr="00770F4F">
        <w:tc>
          <w:tcPr>
            <w:tcW w:w="1239" w:type="dxa"/>
            <w:gridSpan w:val="3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доверяет</w:t>
            </w:r>
          </w:p>
        </w:tc>
        <w:tc>
          <w:tcPr>
            <w:tcW w:w="8331" w:type="dxa"/>
            <w:gridSpan w:val="9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>(Ф.И.О., должность)</w:t>
            </w:r>
          </w:p>
        </w:tc>
      </w:tr>
      <w:tr w:rsidR="003972F2" w:rsidRPr="0093698E" w:rsidTr="00770F4F">
        <w:trPr>
          <w:trHeight w:val="499"/>
        </w:trPr>
        <w:tc>
          <w:tcPr>
            <w:tcW w:w="1797" w:type="dxa"/>
            <w:gridSpan w:val="4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паспорт серии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№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rPr>
          <w:trHeight w:val="553"/>
        </w:trPr>
        <w:tc>
          <w:tcPr>
            <w:tcW w:w="1099" w:type="dxa"/>
            <w:gridSpan w:val="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выдан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»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2659" w:type="dxa"/>
            <w:gridSpan w:val="5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представлять интересы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 xml:space="preserve">                                                (наименование организации)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i/>
        </w:rPr>
        <w:t xml:space="preserve">на </w:t>
      </w:r>
      <w:r w:rsidR="001750D3">
        <w:rPr>
          <w:i/>
        </w:rPr>
        <w:t xml:space="preserve">электронном </w:t>
      </w:r>
      <w:r w:rsidRPr="008830AB">
        <w:rPr>
          <w:i/>
        </w:rPr>
        <w:t>аукцион</w:t>
      </w:r>
      <w:r>
        <w:rPr>
          <w:i/>
        </w:rPr>
        <w:t>е</w:t>
      </w:r>
      <w:r w:rsidRPr="008830AB">
        <w:rPr>
          <w:i/>
        </w:rPr>
        <w:t xml:space="preserve"> на право заключения договор</w:t>
      </w:r>
      <w:r w:rsidR="005546AF">
        <w:rPr>
          <w:i/>
        </w:rPr>
        <w:t>а</w:t>
      </w:r>
      <w:r w:rsidRPr="008830AB">
        <w:rPr>
          <w:i/>
        </w:rPr>
        <w:t xml:space="preserve"> на установку и эксплуатацию рекламн</w:t>
      </w:r>
      <w:r w:rsidR="005546AF">
        <w:rPr>
          <w:i/>
        </w:rPr>
        <w:t>ой</w:t>
      </w:r>
      <w:r w:rsidRPr="008830AB">
        <w:rPr>
          <w:i/>
        </w:rPr>
        <w:t xml:space="preserve"> конструкци</w:t>
      </w:r>
      <w:r w:rsidR="005546AF">
        <w:rPr>
          <w:i/>
        </w:rPr>
        <w:t>и</w:t>
      </w:r>
      <w:r w:rsidRPr="008830AB">
        <w:rPr>
          <w:i/>
        </w:rPr>
        <w:t xml:space="preserve"> на земельн</w:t>
      </w:r>
      <w:r w:rsidR="005546AF">
        <w:rPr>
          <w:i/>
        </w:rPr>
        <w:t>ом</w:t>
      </w:r>
      <w:r w:rsidRPr="008830AB">
        <w:rPr>
          <w:i/>
        </w:rPr>
        <w:t xml:space="preserve"> участк</w:t>
      </w:r>
      <w:r w:rsidR="005546AF">
        <w:rPr>
          <w:i/>
        </w:rPr>
        <w:t>е</w:t>
      </w:r>
      <w:r w:rsidRPr="008830AB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8830AB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8830AB">
        <w:rPr>
          <w:i/>
        </w:rPr>
        <w:t xml:space="preserve"> в границах городского округа город Воронеж</w:t>
      </w:r>
      <w:r w:rsidRPr="008830AB">
        <w:t xml:space="preserve">, </w:t>
      </w:r>
      <w:r>
        <w:t xml:space="preserve">реестровый номер торгов_____, лот № ________, </w:t>
      </w:r>
      <w:r w:rsidRPr="00367400">
        <w:rPr>
          <w:color w:val="000000"/>
        </w:rPr>
        <w:t xml:space="preserve"> проводим</w:t>
      </w:r>
      <w:r>
        <w:rPr>
          <w:color w:val="000000"/>
        </w:rPr>
        <w:t>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rPr>
          <w:trHeight w:val="446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35283" w:rsidRDefault="003972F2" w:rsidP="00000996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35283">
              <w:rPr>
                <w:i/>
                <w:sz w:val="18"/>
                <w:szCs w:val="18"/>
              </w:rPr>
              <w:t xml:space="preserve">(наименование </w:t>
            </w:r>
            <w:r w:rsidR="00000996">
              <w:rPr>
                <w:i/>
                <w:sz w:val="18"/>
                <w:szCs w:val="18"/>
              </w:rPr>
              <w:t>Оператора ЭТП</w:t>
            </w:r>
            <w:r w:rsidRPr="00E35283">
              <w:rPr>
                <w:i/>
                <w:sz w:val="18"/>
                <w:szCs w:val="18"/>
              </w:rPr>
              <w:t>)</w:t>
            </w:r>
          </w:p>
        </w:tc>
      </w:tr>
      <w:tr w:rsidR="003972F2" w:rsidRPr="0093698E" w:rsidTr="00770F4F">
        <w:trPr>
          <w:trHeight w:val="470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E35283" w:rsidRDefault="003972F2" w:rsidP="00770F4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5"/>
        <w:gridCol w:w="3560"/>
        <w:gridCol w:w="250"/>
        <w:gridCol w:w="2976"/>
        <w:gridCol w:w="1679"/>
      </w:tblGrid>
      <w:tr w:rsidR="003972F2" w:rsidRPr="0093698E" w:rsidTr="00770F4F">
        <w:tc>
          <w:tcPr>
            <w:tcW w:w="1105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Подпись</w:t>
            </w:r>
          </w:p>
        </w:tc>
        <w:tc>
          <w:tcPr>
            <w:tcW w:w="382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__________________________</w:t>
            </w:r>
          </w:p>
        </w:tc>
        <w:tc>
          <w:tcPr>
            <w:tcW w:w="2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</w:t>
            </w:r>
          </w:p>
        </w:tc>
        <w:tc>
          <w:tcPr>
            <w:tcW w:w="1679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удостоверяем.</w:t>
            </w:r>
          </w:p>
        </w:tc>
      </w:tr>
      <w:tr w:rsidR="003972F2" w:rsidRPr="0093698E" w:rsidTr="00770F4F">
        <w:tc>
          <w:tcPr>
            <w:tcW w:w="9573" w:type="dxa"/>
            <w:gridSpan w:val="5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 xml:space="preserve">                           </w:t>
            </w:r>
            <w:r w:rsidRPr="0093698E">
              <w:rPr>
                <w:color w:val="000000"/>
                <w:sz w:val="18"/>
                <w:szCs w:val="18"/>
              </w:rPr>
              <w:t>(Ф.И.О. удостоверяемого)</w:t>
            </w:r>
            <w:r w:rsidRPr="0093698E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     </w:t>
            </w:r>
            <w:r w:rsidRPr="0093698E">
              <w:rPr>
                <w:color w:val="000000"/>
                <w:sz w:val="18"/>
                <w:szCs w:val="18"/>
              </w:rPr>
              <w:t>(подпись удостоверяемого)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Доверенность действительна до</w:t>
      </w:r>
      <w:r w:rsidRPr="0093698E">
        <w:rPr>
          <w:color w:val="000000"/>
        </w:rPr>
        <w:t xml:space="preserve"> «____» ____________________20___г.</w:t>
      </w:r>
    </w:p>
    <w:p w:rsidR="003972F2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>
        <w:rPr>
          <w:color w:val="000000"/>
        </w:rPr>
        <w:t>Руководитель организации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  </w:t>
      </w:r>
      <w:r>
        <w:rPr>
          <w:iCs/>
          <w:color w:val="000000"/>
          <w:sz w:val="18"/>
          <w:szCs w:val="18"/>
        </w:rPr>
        <w:t xml:space="preserve">                                </w:t>
      </w:r>
      <w:r w:rsidRPr="0093698E">
        <w:rPr>
          <w:iCs/>
          <w:color w:val="000000"/>
          <w:sz w:val="18"/>
          <w:szCs w:val="18"/>
        </w:rPr>
        <w:t>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 xml:space="preserve">Главный бухгалтер  </w:t>
      </w:r>
      <w:r>
        <w:rPr>
          <w:color w:val="000000"/>
        </w:rPr>
        <w:t xml:space="preserve">          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</w:t>
      </w:r>
      <w:r>
        <w:rPr>
          <w:iCs/>
          <w:color w:val="000000"/>
          <w:sz w:val="18"/>
          <w:szCs w:val="18"/>
        </w:rPr>
        <w:t xml:space="preserve">                                  </w:t>
      </w:r>
      <w:r w:rsidRPr="0093698E">
        <w:rPr>
          <w:iCs/>
          <w:color w:val="000000"/>
          <w:sz w:val="18"/>
          <w:szCs w:val="18"/>
        </w:rPr>
        <w:t xml:space="preserve"> 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 w:rsidRPr="0093698E">
        <w:rPr>
          <w:color w:val="000000"/>
          <w:sz w:val="18"/>
          <w:szCs w:val="18"/>
        </w:rPr>
        <w:t xml:space="preserve">                                                                        </w:t>
      </w:r>
      <w:r w:rsidRPr="0093698E">
        <w:rPr>
          <w:color w:val="000000"/>
        </w:rPr>
        <w:t xml:space="preserve">                               М.П.</w:t>
      </w:r>
    </w:p>
    <w:p w:rsidR="00000996" w:rsidRDefault="00000996" w:rsidP="0080128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972F2" w:rsidRPr="00367400" w:rsidRDefault="003972F2" w:rsidP="00801288">
      <w:pPr>
        <w:tabs>
          <w:tab w:val="left" w:pos="851"/>
        </w:tabs>
        <w:ind w:firstLine="284"/>
        <w:rPr>
          <w:b/>
        </w:rPr>
      </w:pPr>
      <w:r w:rsidRPr="00367400">
        <w:rPr>
          <w:b/>
        </w:rPr>
        <w:t>Заявитель</w:t>
      </w:r>
    </w:p>
    <w:p w:rsidR="003972F2" w:rsidRPr="00367400" w:rsidRDefault="003972F2" w:rsidP="00801288">
      <w:pPr>
        <w:tabs>
          <w:tab w:val="left" w:pos="851"/>
        </w:tabs>
        <w:ind w:firstLine="284"/>
      </w:pPr>
      <w:r w:rsidRPr="00367400">
        <w:rPr>
          <w:b/>
        </w:rPr>
        <w:t>(уполномоченный представитель)</w:t>
      </w:r>
      <w:r w:rsidRPr="00367400">
        <w:rPr>
          <w:b/>
        </w:rPr>
        <w:tab/>
      </w:r>
      <w:r w:rsidRPr="00367400">
        <w:t>_________________</w:t>
      </w:r>
      <w:r w:rsidRPr="00367400">
        <w:tab/>
        <w:t>________________________</w:t>
      </w:r>
    </w:p>
    <w:p w:rsidR="003972F2" w:rsidRPr="00367400" w:rsidRDefault="003972F2" w:rsidP="00801288">
      <w:pPr>
        <w:tabs>
          <w:tab w:val="left" w:pos="851"/>
        </w:tabs>
        <w:ind w:firstLine="284"/>
        <w:rPr>
          <w:i/>
        </w:rPr>
      </w:pPr>
      <w:r w:rsidRPr="00367400">
        <w:rPr>
          <w:i/>
        </w:rPr>
        <w:t xml:space="preserve">                                                                           (подпись)</w:t>
      </w:r>
      <w:r w:rsidRPr="00367400">
        <w:rPr>
          <w:i/>
        </w:rPr>
        <w:tab/>
        <w:t xml:space="preserve">                      (Ф.И.О.)</w:t>
      </w:r>
    </w:p>
    <w:p w:rsidR="003972F2" w:rsidRPr="00AE75D5" w:rsidRDefault="003972F2" w:rsidP="00801288">
      <w:pPr>
        <w:ind w:firstLine="5600"/>
        <w:contextualSpacing/>
        <w:jc w:val="both"/>
      </w:pPr>
      <w:r w:rsidRPr="00AE75D5">
        <w:t xml:space="preserve">М.П. </w:t>
      </w:r>
    </w:p>
    <w:p w:rsidR="000A17AE" w:rsidRDefault="003972F2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  <w:r w:rsidRPr="00D51F7B">
        <w:rPr>
          <w:b/>
          <w:kern w:val="28"/>
          <w:sz w:val="28"/>
          <w:szCs w:val="28"/>
        </w:rPr>
        <w:lastRenderedPageBreak/>
        <w:t>ЧАСТЬ 5. ПРОЕКТ ДОГОВОРА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Договор №________</w:t>
      </w:r>
    </w:p>
    <w:p w:rsidR="00281C68" w:rsidRDefault="00281C68" w:rsidP="00281C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установку и эксплуатацию рекламной конструкции на земельном участке,</w:t>
      </w:r>
    </w:p>
    <w:p w:rsidR="00281C68" w:rsidRDefault="00281C68" w:rsidP="00281C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находящемся в государственной собственности Воронежской области, а также земельном участке, государственная собственность на который не разграничена, расположенном в границах городского округа город Воронеж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jc w:val="both"/>
      </w:pPr>
      <w:r>
        <w:t>г. Воронеж</w:t>
      </w:r>
      <w:r>
        <w:tab/>
      </w:r>
      <w:r>
        <w:tab/>
        <w:t xml:space="preserve">                                                               «____»_______________20____г.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Министерство имущественных и земельных отношений Воронежской области, именуемый в дальнейшем «Министерство», в лице ________________________, действующ__ на основании ______________________,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отчество, паспортные данные), именуем___ в дальнейшем «Рекламораспространитель», в лице __________________________________, действующ___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  <w:r>
        <w:t>1.1. Министерство предоставляет Рекламораспространителю за плату право на установку и эксплуатацию рекламной конструкции со следующими характеристиками: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92"/>
        <w:gridCol w:w="2127"/>
        <w:gridCol w:w="1134"/>
        <w:gridCol w:w="1134"/>
        <w:gridCol w:w="1041"/>
        <w:gridCol w:w="1378"/>
      </w:tblGrid>
      <w:tr w:rsidR="00281C68" w:rsidRPr="00281C68" w:rsidTr="00281C68">
        <w:trPr>
          <w:cantSplit/>
          <w:trHeight w:val="8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позиции в схеме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рекламной конструкции, размер рекламного поля,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Кол-во рекламных полей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информационного поля, м</w:t>
            </w:r>
            <w:r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Высота</w:t>
            </w:r>
          </w:p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опоры, 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демонстрации изображения</w:t>
            </w:r>
          </w:p>
        </w:tc>
      </w:tr>
      <w:tr w:rsidR="00281C68" w:rsidRPr="00281C68" w:rsidTr="00281C6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8" w:rsidRDefault="00281C6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2.1. Настоящий Договор заключен сроком на ____ лет и вступает в силу с даты его подписания.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left="709"/>
      </w:pPr>
      <w:r>
        <w:t>2.2. После окончания срока действия настоящий Договор продлению не подлежит.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>
        <w:rPr>
          <w:u w:val="single"/>
        </w:rPr>
        <w:t xml:space="preserve">3.1 Обязанности Министерства: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3.1.1. Министерство обязан предоставить Рекламораспространителю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3.1.3. Требовать от Рекламораспространителя предоставления рекламных площадей рекламных конструкций в установленном п. 4.2 Договора объеме для размещения социальной рекламы в течение всего срока действия Договора. Представлять Рекламораспространителю информацию, подлежащую размещению в качестве социальной рекламы не позднее, чем за 3 (три) рабочих дня до даты размещения, если между Сторонами не будет предусмотрен иной порядок.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3.1.4. Оказывать в период действия Договора Рекламораспространителю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3.1.5. В случае, указанном в п. 3.3.11, Министерство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3.1.6. В случае, указанном в п. 3.3.12 Министерство в течение 5 (пяти) рабочих дней обязуется составить акт обследования рекламного места с приложением фотоматериалов.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>
        <w:rPr>
          <w:u w:val="single"/>
        </w:rPr>
        <w:t xml:space="preserve">3.2. Министерство вправе: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3.2.1. Осуществлять контроль за исполнением Рекламораспространителем обязательств по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Рекламораспространителю требования об устранении нарушений с указанием срока их устранения.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3.2.4. В случае невыполнения Рекламораспространителем обязательств по демонтажу рекламной конструкции в установленный срок, Министерство вправе самостоятельно или с привлечением сторонних организаций самостоятельно демонтировать рекламную конструкцию, взыскав с Рекламораспространителя стоимость работ по демонтажу.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3.2.5. Требовать от Рекламораспространителя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Рекламораспространителем не производится, что оформляется дополнительным соглашением к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3.2.6. 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Рекламораспространителю не возвращается.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3.2.7. На основании уведомления, поступившего от Рекламораспространителя в соответствии с пунктом 3.4.2 Договора, а также в случае самостоятельного обнаружения </w:t>
      </w:r>
      <w:r>
        <w:lastRenderedPageBreak/>
        <w:t>Министерством изменения Рекламораспространителем динамических характеристик рекламной конструкции без изменения размера рекламного поля и типа конструкции в одностороннем порядке произвести перерасчет оплаты по Договору с применением повышающего коэффициента с момента, указанного в уведомлении Рекламораспространителя, либо с момента обнаружения Министерством изменения динамических характеристик: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в значении, равном 1,4 при замене динамических характеристик рекламной конструкции с одной стороны;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в значении, равном 1,8 при замене динамических характеристик рекламной конструкции с двух сторон единовременно.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>
        <w:rPr>
          <w:u w:val="single"/>
        </w:rPr>
        <w:t>3.3. Обязанности Рекламораспространителя: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3.3.1. Рекламораспространитель обязан установить на рекламном месте рекламную конструкцию, определенную разделом 1 настоящего Договора, только при наличии разрешения на ее установку и эксплуатацию.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Рекламная конструкция должна соответствовать техническим характеристикам рекламной конструкции либо проектному решению размещения рекламной конструкции, указанным в приложении, являющемся неотъемлемой частью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3.3.2. Производить оплату за установку и эксплуатацию рекламной конструкции согласно раздела 5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3.3.3. Устанавливать рекламную конструкцию с точным соблюдением техники безопасности, пожарной безопасности.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3.3.4. В течение всего срока эксплуатации рекламного места следить за техническим и эстетическим состоянием рекламной конструкции, своевременно производить текущий ремонт, помывку и покраску, осуществлять ежемесячную уборку прилегающей территории в радиусе 5 (пяти) метров, содержать рекламную конструкцию в состоянии, соответствующем технической документации на неё.</w:t>
      </w:r>
    </w:p>
    <w:p w:rsidR="00281C68" w:rsidRDefault="00281C68" w:rsidP="00281C68">
      <w:pPr>
        <w:spacing w:line="264" w:lineRule="auto"/>
        <w:ind w:firstLine="709"/>
        <w:jc w:val="both"/>
      </w:pPr>
      <w:r>
        <w:t>Под надлежащим техническим и эстетическим состоянием рекламных конструкций понимается поддержание Рекламораспространителем рекламных конструкций в следующем состоянии: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- целостность рекламных конструкций; 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- отсутствие механических повреждений; 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- отсутствие порывов рекламных полотен; 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- отсутствие дефектов в покраске каркаса; 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- отсутствие ржавчины и грязи на всех частях и элементах рекламных конструкций; </w:t>
      </w:r>
    </w:p>
    <w:p w:rsidR="00281C68" w:rsidRDefault="00281C68" w:rsidP="00281C68">
      <w:pPr>
        <w:spacing w:line="264" w:lineRule="auto"/>
        <w:ind w:firstLine="709"/>
        <w:jc w:val="both"/>
      </w:pPr>
      <w:r w:rsidRPr="00281C68">
        <w:rPr>
          <w:rFonts w:eastAsia="Calibri"/>
          <w:lang w:eastAsia="en-US"/>
        </w:rPr>
        <w:t>- отсутствие на всех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подсветка рекламных конструкций в темное время суток в соответствии с графиком работы уличного освещения (при наличии предусмотренной подсветки и подачи электроэнергии поставщиком).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3.3.5. Использовать рекламную конструкцию исключительно в целях распространения рекламы, социальной рекламы, соответствующей требованиям Федерального закона от 13.03.2006 № 38-ФЗ «О рекламе».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3.3.6. Выполнять обязательства по распространению социальной рекламы в соответствии с требованиями законодательства Российской Федерации.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3.3.7. Обеспечить безопасность рекламной конструкции для жизни и здоровья людей, имущества всех форм собственности.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3.3.8.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3.3.9. За счет собственных средств возмещать Министерству нанесенный ущерб от порчи имущества, на котором устанавливается рекламная конструкция.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3.3.10. Произвести демонтаж рекламной конструкции: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а) в течение 10 (десяти) дней по истечении срока действия настоящего Договора, при расторжении Договора;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б) в течение месяца при аннулировании разрешения на установку рекламной конструкции;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в) в течение месяца при признании разрешения на установку рекламной конструкции недействительным в судебном порядке;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пп. «а» - «в» п. 3.3.11;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д) в течение указанного в уведомлении срока с момента получения такого уведомления, но не более 24 часов, по основаниям, предусмотренным пп. «г» п. 3.3.11.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3.3.11. В случае необходимости временного демонтажа рекламной конструкции в конкретном месте по причине: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а) проведения строительных работ;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б) проведения дорожных работ,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г) проведения аварийных работ по ремонту инженерных сетей (водопровода, газопровода, канализации, кабельных сетей), дорог.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Рекламораспространитель не позднее 5 (пяти) рабочих дней с даты демонтажа рекламной конструкции направляет Министерству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3.3.12. Рекламораспространитель обязан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3.3.11, и в течении 5 (пяти) рабочих дней с момента установки рекламной конструкции направить Министерству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3.3.13. Обязанность Рекламораспространителя по демонтажу рекламной конструкции будет считаться выполненной с момента подписания акта, предусмотренного п. 3.1.5.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3.3.14.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территории. Поверхность места после демонтажа рекламной конструкции должна соответствовать поверхности прилегающей территории, т.е. должна быть восстановлена с использованием аналогичных материалов и технологий.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3.3.15. Рекламораспространитель обязан известить Министерство об изменении адреса, наименования и других реквизитов. В случае неисполнения данной обязанности Рекламораспространителем корреспонденция, направленная по последнему адресу, будет считаться полученной.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3.3.16.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3.3.17.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540"/>
        <w:jc w:val="both"/>
        <w:outlineLvl w:val="2"/>
      </w:pPr>
      <w:r>
        <w:t xml:space="preserve">  3.3.18.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>
        <w:t>3.3.19. В течение десяти календарных дней с момента получения соответствующего предписания</w:t>
      </w:r>
      <w:r>
        <w:rPr>
          <w:shd w:val="clear" w:color="auto" w:fill="FFFFFF"/>
        </w:rPr>
        <w:t xml:space="preserve"> выполнить требования </w:t>
      </w:r>
      <w:r>
        <w:t>Министерства</w:t>
      </w:r>
      <w:r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Рекламораспространитель обязан предоставить </w:t>
      </w:r>
      <w:r>
        <w:t>Министерству</w:t>
      </w:r>
      <w:r>
        <w:rPr>
          <w:shd w:val="clear" w:color="auto" w:fill="FFFFFF"/>
        </w:rPr>
        <w:t xml:space="preserve"> фотоотчет.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>
        <w:t>3.3.20. Не размещать рекламную конструкцию на внешнем (открытом) фундаменте, за исключением случая, указанного в п. 3.4.3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3.3.21. Уведомлять Министерство об изменении динамических характеристик рекламной конструкции в порядке и сроки, установленные Договором.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>
        <w:t>3.3.22. Не переуступать права и обязанности по Договору третьим лицам. Рекламораспространитель обязан уведомлять Министерство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факты), не позднее 3 (трех)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Рекламораспространителя к третьему лицу не переходят.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3.4. Рекламораспространитель вправе: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3.4.1. Рекламораспространитель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t xml:space="preserve">3.4.2. </w:t>
      </w:r>
      <w:r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размера рекламного поля и типа конструкции, письменно уведомив об этом </w:t>
      </w:r>
      <w:r>
        <w:t>Министерство</w:t>
      </w:r>
      <w:r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При этом под динамическими характеристиками в Договоре понимаются следующие возможные технологии смены изображений: призматрон, роллер.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Установка на рекламную конструкцию механизма динамической смены изображения влечет изменение размера платы по Договору с применением повышающего коэффициента в следующих значениях: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в значении, равном 1,4 при замене динамических характеристик рекламной конструкции с одной стороны;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- в значении, равном 1,8 при замене динамических характеристик рекламной конструкции с двух сторон единовременно.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281C68" w:rsidRDefault="00281C68" w:rsidP="00281C68">
      <w:pPr>
        <w:spacing w:line="264" w:lineRule="auto"/>
        <w:ind w:firstLine="709"/>
        <w:jc w:val="both"/>
      </w:pPr>
      <w:r>
        <w:rPr>
          <w:rFonts w:eastAsia="Calibri"/>
          <w:lang w:eastAsia="en-US"/>
        </w:rPr>
        <w:t>3.4.3. Разместить рекламную конструкцию на внешнем (открытом) фундаменте только</w:t>
      </w:r>
      <w:r>
        <w:t xml:space="preserve"> при условии предоставления Министерству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Р 52044-2003.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4. Размещение социальной рекламы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4.1. Распространение социальной рекламы осуществляется Рекламораспространителем в обязательном порядке на безвозмездной основе. Монтаж, демонтаж и затраты на размещение рекламно-информационных материалов осуществляется за счет Рекламораспространителя.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4.2. Распространение социальной рекламы осуществляется Рекламораспространителем в пределах 5 (пяти) процентов от годового объема распространяемой рекламы на данной конструкции в год.</w:t>
      </w:r>
    </w:p>
    <w:p w:rsidR="00281C68" w:rsidRDefault="00281C68" w:rsidP="00281C68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>
        <w:t xml:space="preserve">4.3. Рекламораспространитель обязан снять с размещения социальную рекламу с рекламных конструкций в течение 5 (пяти) рабочих дней после даты окончания периода ее размещения. </w:t>
      </w:r>
    </w:p>
    <w:p w:rsidR="00281C68" w:rsidRDefault="00281C68" w:rsidP="00281C68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>
        <w:t xml:space="preserve">В случае выявления Министерством факта размещения Рекламораспространителем материалов социальной рекламы по истечении установленного срока, Министерство составляет Акт фиксации размещения рекламно-информационных материалов и направляет его Рекламораспространителю. Рекламораспространитель в течение 1 (одного) рабочего дня направляет в Министерство подписанный уполномоченным лицом Акт, в котором указывает причину ненадлежащего исполнения своих обязательств по Договору.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4.4.  Рекламораспространитель обязан в течение 5 (пяти) рабочих дней с даты начала периода размещения социальной рекламы указанного в заявке, предоставить в Министерство фотоотчет. 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Фотоотчет направляется по электронной почте и должен быть выполнен в следующем порядке: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- фотографии должны быть сделаны в светлое время суток;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- фотографии должны содержать полное изображение рекламного поля рекламной конструкции, на которой размещена социальная реклама;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- ракурс фотографирования должен позволять идентифицировать место установки рекламной конструкции.</w:t>
      </w:r>
    </w:p>
    <w:p w:rsidR="00281C68" w:rsidRDefault="00281C68" w:rsidP="00281C68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>
        <w:t>4.5. Министерство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4.6. При наступлении случаев, препятствующих распространению материалов социальной рекламы не по вине Рекламораспространителя, последний обязан незамедлительно (в течение суток) уведомить о данном факте Министерство.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center"/>
      </w:pP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5. Цена Договора. Платежи и порядок расчетов по Договору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5.1. Размер годовой платы по настоящему Договору определяется по результатам торгов на право заключения договоров на установку и эксплуатацию рекламных конструкций на земельных участках,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 и составляет _________________ (сумма прописью) рублей (НДС не облагается в соответствии с подпунктом 4 пункта 2 статьи 146 Налогового кодекса Российской Федерации).</w:t>
      </w:r>
    </w:p>
    <w:p w:rsidR="00281C68" w:rsidRDefault="00281C68" w:rsidP="00281C68">
      <w:pPr>
        <w:spacing w:line="264" w:lineRule="auto"/>
        <w:ind w:firstLine="709"/>
        <w:jc w:val="both"/>
      </w:pPr>
      <w:r>
        <w:t xml:space="preserve">5.2. В случае изменения Рекламораспространителем динамических характеристик рекламной конструкции размер платы по Договору умножается на повышающий коэффициент в следующем порядке: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на коэффициент 1,4 при замене динамических характеристик с одной стороны рекламной конструкции;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на коэффициент 1,8 при замене динамических характеристик с двух сторон рекламной конструкции единовременно.</w:t>
      </w:r>
    </w:p>
    <w:p w:rsidR="00281C68" w:rsidRDefault="00281C68" w:rsidP="00281C68">
      <w:pPr>
        <w:spacing w:line="264" w:lineRule="auto"/>
        <w:ind w:firstLine="709"/>
        <w:jc w:val="both"/>
      </w:pPr>
      <w:r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Об изменении размера платы по Договору Министерство извещает Рекламораспространителя путем направления уведомления об изменении п. 5.1 настоящего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5.3. Оплата по настоящему Договору производится Рекламораспространителем в следующем порядке: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5.3.1. Сумма платы за первый год срока действия настоящего Договора составляет     100 % от суммы, указанной в пункте 5.1 настоящего Договора. Денежные средства, внесенные Рекламораспространителем в качестве задатка для участия в торгах, засчитываются в счет оплаты по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5.3.2. Оплата за второй и каждый последующий годы действия настоящего Договора производится Рекламораспространителем ежемесячно равными частями путем внесения     100 % авансового платежа не позднее 25-го числа месяца, предшествующего оплачиваемому периоду. При перечислении платежей по настоящему Договору Рекламораспространитель обязан указывать в платежном документе номер и дату заключения Договора, а также период, за который производится оплата.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Размер ежемесячного платежа составляет _____________________ (сумма прописью) рублей.</w:t>
      </w:r>
    </w:p>
    <w:p w:rsidR="00281C68" w:rsidRDefault="00281C68" w:rsidP="00FB05F4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Оплата производится по следующим реквизитам: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Получатель: УФК по Воронежской области (Министерство имущественных и земельных отношений Воронежской области)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КБК 835 1 17 05020 02 0000 180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Банк получателя: ОТДЕЛЕНИЕ ВОРОНЕЖ БАНКА РОССИИ//УФК по Воронежской области г. Воронеж</w:t>
      </w:r>
    </w:p>
    <w:p w:rsidR="00281C68" w:rsidRDefault="00281C68" w:rsidP="00281C68">
      <w:pPr>
        <w:spacing w:line="264" w:lineRule="auto"/>
        <w:ind w:firstLine="709"/>
        <w:jc w:val="both"/>
        <w:rPr>
          <w:i/>
        </w:rPr>
      </w:pPr>
      <w:r>
        <w:t xml:space="preserve">Номер счета банка получателя средств (Единый казначейский счёт): 40102810945370000023 </w:t>
      </w:r>
      <w:r>
        <w:rPr>
          <w:i/>
        </w:rPr>
        <w:t>(корр. счет)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Номер счета получателя (номер казначейского счета): 03100643000000013100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БИК 012007084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ИНН 3666057069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КПП 366601001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ОКТМО 20701000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Назначение платежа: Прочие неналоговые доходы бюджетов субъектов Российской Федерации. Оплата по договору от ____ № _____ за _________ 202__г.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5.4. Фактом оплаты является зачисление суммы платежа на счет Получателя.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5.5. Обязанность оплаты Рекламораспространителя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6.2. В случае просрочки Рекламораспространителем сроков внесения платы, предусмотренных условиями Договора, Рекламораспространитель уплачивает неустойку в виде пени в размере 0,1 % от неуплаченной суммы за каждый день просрочки.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6.3. В случае неисполнения пп. «а» - «г» п. 3.3.10 настоящего Договора, Министерство вправе взыскать с Рекламораспространителя неустойку в размере 30 % от суммы годовой платы.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6.4. В случае неисполнения пп. «г», «д» п. 3.3.10 настоящего Договора, Рекламораспространитель обязан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6.5. В случае нарушения Рекламораспространителем пп. 3.3.4, 3.3.19, 3.3.20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Министерства и иных городских организаций с требованиями приведения конструкции в надлежащее состояние, Рекламораспространитель выплачивает по требованию Министерства штраф в размере 50</w:t>
      </w:r>
      <w:r>
        <w:rPr>
          <w:lang w:val="en-US"/>
        </w:rPr>
        <w:t> </w:t>
      </w:r>
      <w:r>
        <w:t>000 (пятидесяти тысяч) рублей за каждое нарушение.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6.6. Рекламораспространитель выплачивает штраф в размере 50000 (пятидесяти тысяч) рублей по предписанию Министерства за каждое выявленное нарушение в следующих случаях: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установки рекламной конструкции, не соответствующей представленному в конкурсном предложении проектному решению размещения рекламной конструкции, являющемся неотъемлемой частью Договора.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6.7. В случае неисполнения или несвоевременного исполнения обязательств, предусмотренных пп. 4.1 – 4.4 Договора, Рекламораспространитель выплачивает по требованию Министерства штраф в размере 1 (одной) тысячи рублей за каждый случай нарушения обязательств по размещению социальной рекламы.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6.8. Уплата пени, штрафа или неустойки, предусмотренных настоящим разделом Договора, не освобождает Рекламораспространителя от исполнения денежных обязательств по Договору.</w:t>
      </w: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jc w:val="both"/>
      </w:pP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7. Порядок разрешения споров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7.2. В случае не достижения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281C68" w:rsidRP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8. Изменение, расторжение Договора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8.2. Министерство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двукратного неисполнения или ненадлежащего исполнения Рекламораспространителем обязанности по внесению платы в размере и сроки, установленные разделом 5 настоящего Договора;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аннулирования или признания судом недействительным разрешения на установку рекламной конструкции;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неоднократного (в течение года) невыполнения (ненадлежащего или несвоевременного) Рекламораспространителем обязательств по размещению социальной рекламы (п.п. 3.1.3, 3.3.5, 3.3.6, 4.1- 4.4 настоящего Договора);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- неисполнения Рекламораспространителем предписания об устранении выявленных нарушений в отношении рекламной конструкции, не соответствующей техническим характеристикам либо проектному решению размещения рекламной конструкции, являющимися неотъемлемой частью настоящего Договора.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8.3. В случае одностороннего расторжения настоящего Договора по инициативе Министерства, она направляет Рекламораспространителю в срок не менее, чем за 30 календарных дней уведомление о расторжении Договора с указанием даты его прекращения.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8.4. Рекламораспространитель вправе расторгнуть настоящий Договор в одностороннем порядке при условии отсутствия задолженности по настоящему Договору, осуществления демонтажа рекламной конструкции и проведения восстановительных работ на месте ее размещения, уведомив об этом Министерство не менее чем за 30 дней.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При этом Рекламораспространитель производит окончательный расчет платы по Договору, подлежащей внесению по реквизитам, указанным в п. 5.3.2 Договора, исходя из </w:t>
      </w:r>
      <w:r>
        <w:lastRenderedPageBreak/>
        <w:t>ежедневного размера платы по Договору на установку и эксплуатацию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8.5. Договор может быть расторгнут до истечения срока его действия по соглашению сторон.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8.6. Досрочное расторжение настоящего Договора влечет за собой аннулирование разрешения на установку рекламной конструкции.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8.7. В случае расторжения настоящего Договора в соответствии с пунктами 8.2 – 8.4 в течении первого года действия Договора, Рекламораспространитель не вправе требовать от Министерства возврата денежных средств, внесенных Рекламораспространителем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281C68" w:rsidRDefault="00281C68" w:rsidP="00281C68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>
        <w:rPr>
          <w:b/>
          <w:bCs/>
        </w:rPr>
        <w:t>9. Заключительные положения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копия протокола о результатах торгов;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- схема размещения рекламной конструкции;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- технические характеристики рекламной конструкции (при проведении аукциона), проектное решение размещения рекламной конструкции, представленное в конкурсном предложении (при проведении конкурса). </w:t>
      </w:r>
    </w:p>
    <w:p w:rsidR="00281C68" w:rsidRDefault="00281C68" w:rsidP="00281C68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9.3. Все приложения и дополнения к настоящему Договору являются его неотъемлемыми частями.</w:t>
      </w:r>
    </w:p>
    <w:p w:rsidR="00281C68" w:rsidRDefault="00281C68" w:rsidP="00281C68">
      <w:pPr>
        <w:autoSpaceDE w:val="0"/>
        <w:autoSpaceDN w:val="0"/>
        <w:adjustRightInd w:val="0"/>
        <w:ind w:firstLine="709"/>
        <w:jc w:val="both"/>
      </w:pPr>
    </w:p>
    <w:p w:rsidR="00281C68" w:rsidRDefault="00281C68" w:rsidP="00281C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Адреса и реквизиты сторон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5"/>
        <w:gridCol w:w="236"/>
        <w:gridCol w:w="4879"/>
      </w:tblGrid>
      <w:tr w:rsidR="00281C68" w:rsidRPr="00281C68" w:rsidTr="00281C68">
        <w:trPr>
          <w:trHeight w:val="1132"/>
        </w:trPr>
        <w:tc>
          <w:tcPr>
            <w:tcW w:w="4545" w:type="dxa"/>
            <w:shd w:val="clear" w:color="auto" w:fill="FFFFFF"/>
          </w:tcPr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имущественных </w:t>
            </w:r>
          </w:p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земельных отношений </w:t>
            </w:r>
          </w:p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Воронежской области</w:t>
            </w:r>
          </w:p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281C68" w:rsidRDefault="00281C68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 3666057069</w:t>
            </w:r>
          </w:p>
          <w:p w:rsidR="00281C68" w:rsidRDefault="00281C68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 1023601570904</w:t>
            </w:r>
          </w:p>
          <w:p w:rsidR="00281C68" w:rsidRDefault="00281C68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394006, г. Воронеж, пл. Ленина, 12</w:t>
            </w:r>
          </w:p>
        </w:tc>
        <w:tc>
          <w:tcPr>
            <w:tcW w:w="236" w:type="dxa"/>
            <w:shd w:val="clear" w:color="auto" w:fill="FFFFFF"/>
          </w:tcPr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shd w:val="clear" w:color="auto" w:fill="FFFFFF"/>
          </w:tcPr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КПП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 (паспортные данные)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___________________________________ 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Юридический адрес (адрес регистрации)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Почтовый адрес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</w:tr>
      <w:tr w:rsidR="00281C68" w:rsidRPr="00281C68" w:rsidTr="00281C68">
        <w:trPr>
          <w:trHeight w:val="520"/>
        </w:trPr>
        <w:tc>
          <w:tcPr>
            <w:tcW w:w="4545" w:type="dxa"/>
            <w:shd w:val="clear" w:color="auto" w:fill="FFFFFF"/>
          </w:tcPr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______________________________     </w:t>
            </w:r>
          </w:p>
          <w:p w:rsidR="00281C68" w:rsidRDefault="00281C68">
            <w:pPr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>М.П.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281C68" w:rsidRDefault="00281C68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79" w:type="dxa"/>
            <w:shd w:val="clear" w:color="auto" w:fill="FFFFFF"/>
            <w:hideMark/>
          </w:tcPr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______________________________</w:t>
            </w:r>
            <w:r>
              <w:rPr>
                <w:sz w:val="20"/>
                <w:szCs w:val="20"/>
                <w:lang w:eastAsia="en-US"/>
              </w:rPr>
              <w:t>______</w:t>
            </w:r>
          </w:p>
          <w:p w:rsidR="00281C68" w:rsidRDefault="00281C68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</w:t>
            </w:r>
            <w:r>
              <w:rPr>
                <w:sz w:val="20"/>
                <w:szCs w:val="20"/>
                <w:lang w:eastAsia="en-US"/>
              </w:rPr>
              <w:t>М.П.</w:t>
            </w:r>
          </w:p>
        </w:tc>
      </w:tr>
    </w:tbl>
    <w:p w:rsidR="00281C68" w:rsidRDefault="00281C68" w:rsidP="00281C68">
      <w:pPr>
        <w:rPr>
          <w:sz w:val="26"/>
          <w:szCs w:val="26"/>
        </w:rPr>
      </w:pPr>
    </w:p>
    <w:p w:rsidR="00281C68" w:rsidRDefault="00281C68" w:rsidP="00281C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C68" w:rsidRDefault="00281C68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</w:p>
    <w:sectPr w:rsidR="00281C68" w:rsidSect="00090F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BA" w:rsidRDefault="005D18BA" w:rsidP="001C718F">
      <w:r>
        <w:separator/>
      </w:r>
    </w:p>
  </w:endnote>
  <w:endnote w:type="continuationSeparator" w:id="0">
    <w:p w:rsidR="005D18BA" w:rsidRDefault="005D18BA" w:rsidP="001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BA" w:rsidRDefault="005D18BA" w:rsidP="00075B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D18BA" w:rsidRDefault="005D18BA" w:rsidP="00A415F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5D18BA" w:rsidRDefault="005D18B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90FC6">
      <w:rPr>
        <w:noProof/>
      </w:rPr>
      <w:t>38</w:t>
    </w:r>
    <w:r>
      <w:fldChar w:fldCharType="end"/>
    </w:r>
  </w:p>
  <w:p w:rsidR="005D18BA" w:rsidRDefault="005D18BA" w:rsidP="00A415FC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C6" w:rsidRDefault="00090F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BA" w:rsidRDefault="005D18BA" w:rsidP="001C718F">
      <w:r>
        <w:separator/>
      </w:r>
    </w:p>
  </w:footnote>
  <w:footnote w:type="continuationSeparator" w:id="0">
    <w:p w:rsidR="005D18BA" w:rsidRDefault="005D18BA" w:rsidP="001C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C6" w:rsidRDefault="00090FC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C6" w:rsidRDefault="00090FC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C6" w:rsidRDefault="00090FC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58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BF93B49"/>
    <w:multiLevelType w:val="multilevel"/>
    <w:tmpl w:val="B11AAF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3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cs="Times New Roman" w:hint="default"/>
      </w:rPr>
    </w:lvl>
  </w:abstractNum>
  <w:abstractNum w:abstractNumId="2">
    <w:nsid w:val="2EC33D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2ED85221"/>
    <w:multiLevelType w:val="multilevel"/>
    <w:tmpl w:val="C77C8634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C3F10"/>
    <w:multiLevelType w:val="multilevel"/>
    <w:tmpl w:val="3776F8D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11868E5"/>
    <w:multiLevelType w:val="multilevel"/>
    <w:tmpl w:val="EE7478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7">
    <w:nsid w:val="4A876762"/>
    <w:multiLevelType w:val="hybridMultilevel"/>
    <w:tmpl w:val="81D67F32"/>
    <w:lvl w:ilvl="0" w:tplc="D1149C3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B57A63"/>
    <w:multiLevelType w:val="multilevel"/>
    <w:tmpl w:val="F4088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73CE77D1"/>
    <w:multiLevelType w:val="multilevel"/>
    <w:tmpl w:val="AE2A1158"/>
    <w:lvl w:ilvl="0">
      <w:start w:val="4"/>
      <w:numFmt w:val="decimal"/>
      <w:pStyle w:val="2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8F"/>
    <w:rsid w:val="00000996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5EF9"/>
    <w:rsid w:val="00026B63"/>
    <w:rsid w:val="00026B9C"/>
    <w:rsid w:val="00026ED4"/>
    <w:rsid w:val="00027640"/>
    <w:rsid w:val="00027D73"/>
    <w:rsid w:val="000303CE"/>
    <w:rsid w:val="00030CF6"/>
    <w:rsid w:val="00031519"/>
    <w:rsid w:val="000315F6"/>
    <w:rsid w:val="000333FD"/>
    <w:rsid w:val="000335AC"/>
    <w:rsid w:val="0003396E"/>
    <w:rsid w:val="00034035"/>
    <w:rsid w:val="00034440"/>
    <w:rsid w:val="00036AB1"/>
    <w:rsid w:val="00036D21"/>
    <w:rsid w:val="00036E43"/>
    <w:rsid w:val="00037BF6"/>
    <w:rsid w:val="0004033E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713"/>
    <w:rsid w:val="000558FF"/>
    <w:rsid w:val="0005599D"/>
    <w:rsid w:val="00056132"/>
    <w:rsid w:val="00060175"/>
    <w:rsid w:val="00060B8B"/>
    <w:rsid w:val="00060D29"/>
    <w:rsid w:val="00061513"/>
    <w:rsid w:val="00061EF0"/>
    <w:rsid w:val="00062994"/>
    <w:rsid w:val="00062997"/>
    <w:rsid w:val="00062C8D"/>
    <w:rsid w:val="00063EF4"/>
    <w:rsid w:val="00063F1F"/>
    <w:rsid w:val="00064506"/>
    <w:rsid w:val="000654AD"/>
    <w:rsid w:val="00065915"/>
    <w:rsid w:val="00065D16"/>
    <w:rsid w:val="00065F80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B1F"/>
    <w:rsid w:val="00075F89"/>
    <w:rsid w:val="00076D0B"/>
    <w:rsid w:val="00077A80"/>
    <w:rsid w:val="00080208"/>
    <w:rsid w:val="00080B3E"/>
    <w:rsid w:val="000810BC"/>
    <w:rsid w:val="00082662"/>
    <w:rsid w:val="00082D02"/>
    <w:rsid w:val="00083566"/>
    <w:rsid w:val="00084053"/>
    <w:rsid w:val="00084537"/>
    <w:rsid w:val="0008485C"/>
    <w:rsid w:val="00084C8C"/>
    <w:rsid w:val="0008517E"/>
    <w:rsid w:val="000859AA"/>
    <w:rsid w:val="00085B6A"/>
    <w:rsid w:val="0008613F"/>
    <w:rsid w:val="00086467"/>
    <w:rsid w:val="000879A6"/>
    <w:rsid w:val="00087BD4"/>
    <w:rsid w:val="00087BE1"/>
    <w:rsid w:val="00090FC6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7AE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0C6B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30B4"/>
    <w:rsid w:val="000E3747"/>
    <w:rsid w:val="000E49BF"/>
    <w:rsid w:val="000E5D94"/>
    <w:rsid w:val="000E6F8F"/>
    <w:rsid w:val="000E7DAC"/>
    <w:rsid w:val="000F0023"/>
    <w:rsid w:val="000F0507"/>
    <w:rsid w:val="000F073F"/>
    <w:rsid w:val="000F2A5F"/>
    <w:rsid w:val="000F2AAA"/>
    <w:rsid w:val="000F2EA7"/>
    <w:rsid w:val="000F309F"/>
    <w:rsid w:val="000F53A8"/>
    <w:rsid w:val="000F5553"/>
    <w:rsid w:val="000F6276"/>
    <w:rsid w:val="000F63B5"/>
    <w:rsid w:val="000F6856"/>
    <w:rsid w:val="000F6EE5"/>
    <w:rsid w:val="000F76E3"/>
    <w:rsid w:val="000F79A4"/>
    <w:rsid w:val="001003FB"/>
    <w:rsid w:val="00100701"/>
    <w:rsid w:val="00100822"/>
    <w:rsid w:val="00100AF3"/>
    <w:rsid w:val="0010142E"/>
    <w:rsid w:val="00102045"/>
    <w:rsid w:val="00104990"/>
    <w:rsid w:val="00104A5D"/>
    <w:rsid w:val="001059F6"/>
    <w:rsid w:val="001060AD"/>
    <w:rsid w:val="0010684C"/>
    <w:rsid w:val="00106F8B"/>
    <w:rsid w:val="00107228"/>
    <w:rsid w:val="00107BE7"/>
    <w:rsid w:val="001101F3"/>
    <w:rsid w:val="00110342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1C11"/>
    <w:rsid w:val="00132276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1F5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4E8E"/>
    <w:rsid w:val="001750D3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84DA7"/>
    <w:rsid w:val="00186A3A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18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945"/>
    <w:rsid w:val="001F2078"/>
    <w:rsid w:val="001F4309"/>
    <w:rsid w:val="001F4539"/>
    <w:rsid w:val="001F5AA0"/>
    <w:rsid w:val="001F7F5A"/>
    <w:rsid w:val="001F7FDB"/>
    <w:rsid w:val="00201D05"/>
    <w:rsid w:val="00201D3F"/>
    <w:rsid w:val="00201F3A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07D08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1689"/>
    <w:rsid w:val="0024223D"/>
    <w:rsid w:val="00242952"/>
    <w:rsid w:val="002436A3"/>
    <w:rsid w:val="00243850"/>
    <w:rsid w:val="002438B4"/>
    <w:rsid w:val="0024391A"/>
    <w:rsid w:val="002439BA"/>
    <w:rsid w:val="00243E2A"/>
    <w:rsid w:val="0024629D"/>
    <w:rsid w:val="002463C7"/>
    <w:rsid w:val="00247651"/>
    <w:rsid w:val="002476A1"/>
    <w:rsid w:val="0025104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1C68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3CB0"/>
    <w:rsid w:val="0029434A"/>
    <w:rsid w:val="002948ED"/>
    <w:rsid w:val="00294983"/>
    <w:rsid w:val="002A03EB"/>
    <w:rsid w:val="002A0F5D"/>
    <w:rsid w:val="002A17FF"/>
    <w:rsid w:val="002A1B2F"/>
    <w:rsid w:val="002A2B8A"/>
    <w:rsid w:val="002A34BD"/>
    <w:rsid w:val="002A3DDC"/>
    <w:rsid w:val="002A3FF8"/>
    <w:rsid w:val="002A458D"/>
    <w:rsid w:val="002A63D1"/>
    <w:rsid w:val="002A6A6C"/>
    <w:rsid w:val="002A7726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2396"/>
    <w:rsid w:val="002C5DDB"/>
    <w:rsid w:val="002C64BB"/>
    <w:rsid w:val="002C74F2"/>
    <w:rsid w:val="002D0984"/>
    <w:rsid w:val="002D0994"/>
    <w:rsid w:val="002D0B15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5B41"/>
    <w:rsid w:val="002F68C3"/>
    <w:rsid w:val="002F7501"/>
    <w:rsid w:val="0030018D"/>
    <w:rsid w:val="003001E7"/>
    <w:rsid w:val="00300C8C"/>
    <w:rsid w:val="00300DFB"/>
    <w:rsid w:val="00301470"/>
    <w:rsid w:val="00301859"/>
    <w:rsid w:val="0030254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1740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3FB1"/>
    <w:rsid w:val="0033410D"/>
    <w:rsid w:val="00335020"/>
    <w:rsid w:val="00335177"/>
    <w:rsid w:val="003351DA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25C"/>
    <w:rsid w:val="00345370"/>
    <w:rsid w:val="003454B1"/>
    <w:rsid w:val="00346D36"/>
    <w:rsid w:val="00347BF8"/>
    <w:rsid w:val="00347EFA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400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08F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9AD"/>
    <w:rsid w:val="00383AA9"/>
    <w:rsid w:val="00384308"/>
    <w:rsid w:val="00384A99"/>
    <w:rsid w:val="00384EEE"/>
    <w:rsid w:val="00385600"/>
    <w:rsid w:val="00386118"/>
    <w:rsid w:val="003866D7"/>
    <w:rsid w:val="00387426"/>
    <w:rsid w:val="00387D6B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406"/>
    <w:rsid w:val="00396679"/>
    <w:rsid w:val="0039692B"/>
    <w:rsid w:val="003972F2"/>
    <w:rsid w:val="00397E16"/>
    <w:rsid w:val="003A0620"/>
    <w:rsid w:val="003A0BBF"/>
    <w:rsid w:val="003A1F52"/>
    <w:rsid w:val="003A21DA"/>
    <w:rsid w:val="003A23C3"/>
    <w:rsid w:val="003A2EE7"/>
    <w:rsid w:val="003A48A7"/>
    <w:rsid w:val="003A504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4FA4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8F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0CA6"/>
    <w:rsid w:val="00411FF2"/>
    <w:rsid w:val="00412CF1"/>
    <w:rsid w:val="00414127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50BC"/>
    <w:rsid w:val="004262A5"/>
    <w:rsid w:val="004310E9"/>
    <w:rsid w:val="004310F6"/>
    <w:rsid w:val="004313B9"/>
    <w:rsid w:val="00431995"/>
    <w:rsid w:val="004320DB"/>
    <w:rsid w:val="00432E4E"/>
    <w:rsid w:val="00432FE6"/>
    <w:rsid w:val="004333A1"/>
    <w:rsid w:val="00433C0C"/>
    <w:rsid w:val="00434249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1CB9"/>
    <w:rsid w:val="00462C7D"/>
    <w:rsid w:val="00463790"/>
    <w:rsid w:val="004639A8"/>
    <w:rsid w:val="00463D63"/>
    <w:rsid w:val="00464EFF"/>
    <w:rsid w:val="00465E9A"/>
    <w:rsid w:val="00467A89"/>
    <w:rsid w:val="00470628"/>
    <w:rsid w:val="00471060"/>
    <w:rsid w:val="00471E6E"/>
    <w:rsid w:val="004720CE"/>
    <w:rsid w:val="00473361"/>
    <w:rsid w:val="0047434B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2231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BBC"/>
    <w:rsid w:val="004B5FD4"/>
    <w:rsid w:val="004B66CC"/>
    <w:rsid w:val="004B7AC1"/>
    <w:rsid w:val="004C2B63"/>
    <w:rsid w:val="004C3863"/>
    <w:rsid w:val="004C38F5"/>
    <w:rsid w:val="004C3CFC"/>
    <w:rsid w:val="004C44B7"/>
    <w:rsid w:val="004C5071"/>
    <w:rsid w:val="004C5991"/>
    <w:rsid w:val="004C5B3E"/>
    <w:rsid w:val="004C66B7"/>
    <w:rsid w:val="004C6A5D"/>
    <w:rsid w:val="004C6A5F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681"/>
    <w:rsid w:val="004D58D8"/>
    <w:rsid w:val="004D5990"/>
    <w:rsid w:val="004D656B"/>
    <w:rsid w:val="004D7375"/>
    <w:rsid w:val="004E0C91"/>
    <w:rsid w:val="004E16E4"/>
    <w:rsid w:val="004E1A26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749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355"/>
    <w:rsid w:val="00531492"/>
    <w:rsid w:val="00531711"/>
    <w:rsid w:val="005337F0"/>
    <w:rsid w:val="0053450A"/>
    <w:rsid w:val="0053522B"/>
    <w:rsid w:val="0053587F"/>
    <w:rsid w:val="00535889"/>
    <w:rsid w:val="00535F12"/>
    <w:rsid w:val="00536864"/>
    <w:rsid w:val="0053689E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6AF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6ECE"/>
    <w:rsid w:val="00566F23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0F2E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5DA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3F13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18BA"/>
    <w:rsid w:val="005D22A1"/>
    <w:rsid w:val="005D2936"/>
    <w:rsid w:val="005D31B8"/>
    <w:rsid w:val="005D34BF"/>
    <w:rsid w:val="005D3503"/>
    <w:rsid w:val="005D56E4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6D7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19BF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365ED"/>
    <w:rsid w:val="00637810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1CED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3C11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2F7"/>
    <w:rsid w:val="006B3D5D"/>
    <w:rsid w:val="006B4060"/>
    <w:rsid w:val="006B50AC"/>
    <w:rsid w:val="006B5776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2ED8"/>
    <w:rsid w:val="006C4C02"/>
    <w:rsid w:val="006C5071"/>
    <w:rsid w:val="006C55BE"/>
    <w:rsid w:val="006C6616"/>
    <w:rsid w:val="006D1255"/>
    <w:rsid w:val="006D1308"/>
    <w:rsid w:val="006D2570"/>
    <w:rsid w:val="006D2808"/>
    <w:rsid w:val="006D365F"/>
    <w:rsid w:val="006D45A1"/>
    <w:rsid w:val="006D4EB2"/>
    <w:rsid w:val="006D5431"/>
    <w:rsid w:val="006D5A7C"/>
    <w:rsid w:val="006D5C38"/>
    <w:rsid w:val="006D5CE9"/>
    <w:rsid w:val="006D73AB"/>
    <w:rsid w:val="006D7FCA"/>
    <w:rsid w:val="006E0496"/>
    <w:rsid w:val="006E0558"/>
    <w:rsid w:val="006E0875"/>
    <w:rsid w:val="006E0A09"/>
    <w:rsid w:val="006E1A8C"/>
    <w:rsid w:val="006E1D10"/>
    <w:rsid w:val="006E206D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19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3C07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24B"/>
    <w:rsid w:val="00751BF9"/>
    <w:rsid w:val="00753223"/>
    <w:rsid w:val="007536D9"/>
    <w:rsid w:val="00754264"/>
    <w:rsid w:val="00754EC4"/>
    <w:rsid w:val="007550F3"/>
    <w:rsid w:val="007555BE"/>
    <w:rsid w:val="00755D5D"/>
    <w:rsid w:val="00756689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EC0"/>
    <w:rsid w:val="00767FBA"/>
    <w:rsid w:val="007707D2"/>
    <w:rsid w:val="00770E7D"/>
    <w:rsid w:val="00770F4F"/>
    <w:rsid w:val="00771C31"/>
    <w:rsid w:val="007724A3"/>
    <w:rsid w:val="00773BDD"/>
    <w:rsid w:val="00774C9F"/>
    <w:rsid w:val="00775308"/>
    <w:rsid w:val="007755BF"/>
    <w:rsid w:val="007757D9"/>
    <w:rsid w:val="00775B33"/>
    <w:rsid w:val="007764C1"/>
    <w:rsid w:val="0077679C"/>
    <w:rsid w:val="0077720A"/>
    <w:rsid w:val="0077739F"/>
    <w:rsid w:val="0078036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4953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292"/>
    <w:rsid w:val="007B6406"/>
    <w:rsid w:val="007B65EA"/>
    <w:rsid w:val="007B74AC"/>
    <w:rsid w:val="007C049B"/>
    <w:rsid w:val="007C2B97"/>
    <w:rsid w:val="007C37AB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088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17C"/>
    <w:rsid w:val="007F1604"/>
    <w:rsid w:val="007F20B7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288"/>
    <w:rsid w:val="008019F2"/>
    <w:rsid w:val="00801A11"/>
    <w:rsid w:val="00801A31"/>
    <w:rsid w:val="0080269C"/>
    <w:rsid w:val="0080343B"/>
    <w:rsid w:val="00803609"/>
    <w:rsid w:val="00803761"/>
    <w:rsid w:val="00803901"/>
    <w:rsid w:val="008039D0"/>
    <w:rsid w:val="00803F40"/>
    <w:rsid w:val="00806CCB"/>
    <w:rsid w:val="00807D2C"/>
    <w:rsid w:val="00811BC2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246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D96"/>
    <w:rsid w:val="00827E3E"/>
    <w:rsid w:val="00833020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2DF6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0AB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112F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296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845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BC3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71C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263DD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98E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669C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0EFD"/>
    <w:rsid w:val="00983824"/>
    <w:rsid w:val="00983D8D"/>
    <w:rsid w:val="0098488D"/>
    <w:rsid w:val="0098571F"/>
    <w:rsid w:val="009859D7"/>
    <w:rsid w:val="00985B3E"/>
    <w:rsid w:val="00993400"/>
    <w:rsid w:val="00993AC3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277C"/>
    <w:rsid w:val="009A4089"/>
    <w:rsid w:val="009A4E26"/>
    <w:rsid w:val="009A54F7"/>
    <w:rsid w:val="009A6472"/>
    <w:rsid w:val="009A6828"/>
    <w:rsid w:val="009A6F5E"/>
    <w:rsid w:val="009A759E"/>
    <w:rsid w:val="009A7F5E"/>
    <w:rsid w:val="009A7F6C"/>
    <w:rsid w:val="009B098A"/>
    <w:rsid w:val="009B0D23"/>
    <w:rsid w:val="009B0D59"/>
    <w:rsid w:val="009B0EED"/>
    <w:rsid w:val="009B10D9"/>
    <w:rsid w:val="009B149C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095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5C0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5E93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B90"/>
    <w:rsid w:val="00A23CF3"/>
    <w:rsid w:val="00A2462F"/>
    <w:rsid w:val="00A2507E"/>
    <w:rsid w:val="00A25244"/>
    <w:rsid w:val="00A253AE"/>
    <w:rsid w:val="00A2591F"/>
    <w:rsid w:val="00A25D83"/>
    <w:rsid w:val="00A262B2"/>
    <w:rsid w:val="00A264EC"/>
    <w:rsid w:val="00A265E9"/>
    <w:rsid w:val="00A2679E"/>
    <w:rsid w:val="00A26B88"/>
    <w:rsid w:val="00A27535"/>
    <w:rsid w:val="00A3090D"/>
    <w:rsid w:val="00A30AE2"/>
    <w:rsid w:val="00A32ECE"/>
    <w:rsid w:val="00A333D3"/>
    <w:rsid w:val="00A33E3A"/>
    <w:rsid w:val="00A35184"/>
    <w:rsid w:val="00A35359"/>
    <w:rsid w:val="00A36972"/>
    <w:rsid w:val="00A36992"/>
    <w:rsid w:val="00A37AC9"/>
    <w:rsid w:val="00A37F9B"/>
    <w:rsid w:val="00A40F24"/>
    <w:rsid w:val="00A415FC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39C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7C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39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A6624"/>
    <w:rsid w:val="00AB05FC"/>
    <w:rsid w:val="00AB1963"/>
    <w:rsid w:val="00AB4893"/>
    <w:rsid w:val="00AB5316"/>
    <w:rsid w:val="00AB538A"/>
    <w:rsid w:val="00AB53CE"/>
    <w:rsid w:val="00AB596B"/>
    <w:rsid w:val="00AB61A4"/>
    <w:rsid w:val="00AB64E2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652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4839"/>
    <w:rsid w:val="00AE508B"/>
    <w:rsid w:val="00AE7031"/>
    <w:rsid w:val="00AE73BB"/>
    <w:rsid w:val="00AE75D5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5B7C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6B46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137"/>
    <w:rsid w:val="00B4524F"/>
    <w:rsid w:val="00B45F3D"/>
    <w:rsid w:val="00B46368"/>
    <w:rsid w:val="00B4685E"/>
    <w:rsid w:val="00B46C85"/>
    <w:rsid w:val="00B46CC2"/>
    <w:rsid w:val="00B46CEA"/>
    <w:rsid w:val="00B4709B"/>
    <w:rsid w:val="00B47240"/>
    <w:rsid w:val="00B47D2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13F"/>
    <w:rsid w:val="00B90352"/>
    <w:rsid w:val="00B90998"/>
    <w:rsid w:val="00B90AEB"/>
    <w:rsid w:val="00B927F1"/>
    <w:rsid w:val="00B932B7"/>
    <w:rsid w:val="00B95208"/>
    <w:rsid w:val="00B95888"/>
    <w:rsid w:val="00B95B9A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773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541"/>
    <w:rsid w:val="00BF6F4C"/>
    <w:rsid w:val="00BF72AE"/>
    <w:rsid w:val="00BF7ECB"/>
    <w:rsid w:val="00C00247"/>
    <w:rsid w:val="00C0085B"/>
    <w:rsid w:val="00C00E66"/>
    <w:rsid w:val="00C01D8E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1532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4F4D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569D5"/>
    <w:rsid w:val="00C619EE"/>
    <w:rsid w:val="00C62931"/>
    <w:rsid w:val="00C62D84"/>
    <w:rsid w:val="00C6372D"/>
    <w:rsid w:val="00C63DC2"/>
    <w:rsid w:val="00C65ED2"/>
    <w:rsid w:val="00C65EF6"/>
    <w:rsid w:val="00C668B0"/>
    <w:rsid w:val="00C70387"/>
    <w:rsid w:val="00C70AF0"/>
    <w:rsid w:val="00C70FFD"/>
    <w:rsid w:val="00C71C9F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10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5EB5"/>
    <w:rsid w:val="00CD691D"/>
    <w:rsid w:val="00CD6F03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0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1E9F"/>
    <w:rsid w:val="00D422DD"/>
    <w:rsid w:val="00D42546"/>
    <w:rsid w:val="00D42647"/>
    <w:rsid w:val="00D43927"/>
    <w:rsid w:val="00D44726"/>
    <w:rsid w:val="00D451D3"/>
    <w:rsid w:val="00D46403"/>
    <w:rsid w:val="00D46691"/>
    <w:rsid w:val="00D4718C"/>
    <w:rsid w:val="00D4758B"/>
    <w:rsid w:val="00D47AA3"/>
    <w:rsid w:val="00D47C8D"/>
    <w:rsid w:val="00D47E0F"/>
    <w:rsid w:val="00D50010"/>
    <w:rsid w:val="00D5157A"/>
    <w:rsid w:val="00D51C3F"/>
    <w:rsid w:val="00D51F7B"/>
    <w:rsid w:val="00D523BA"/>
    <w:rsid w:val="00D52C7D"/>
    <w:rsid w:val="00D52F9A"/>
    <w:rsid w:val="00D55652"/>
    <w:rsid w:val="00D55C14"/>
    <w:rsid w:val="00D55ECA"/>
    <w:rsid w:val="00D56382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5A1"/>
    <w:rsid w:val="00D9267E"/>
    <w:rsid w:val="00D926EB"/>
    <w:rsid w:val="00D95AAD"/>
    <w:rsid w:val="00D968A9"/>
    <w:rsid w:val="00D977AB"/>
    <w:rsid w:val="00DA1A9C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07D1A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3E51"/>
    <w:rsid w:val="00E24537"/>
    <w:rsid w:val="00E263BE"/>
    <w:rsid w:val="00E3051E"/>
    <w:rsid w:val="00E31250"/>
    <w:rsid w:val="00E31B40"/>
    <w:rsid w:val="00E336F8"/>
    <w:rsid w:val="00E349D6"/>
    <w:rsid w:val="00E349E1"/>
    <w:rsid w:val="00E34EE7"/>
    <w:rsid w:val="00E35058"/>
    <w:rsid w:val="00E35283"/>
    <w:rsid w:val="00E35EA0"/>
    <w:rsid w:val="00E37A1E"/>
    <w:rsid w:val="00E37C1F"/>
    <w:rsid w:val="00E408FB"/>
    <w:rsid w:val="00E40A7B"/>
    <w:rsid w:val="00E40D38"/>
    <w:rsid w:val="00E41BF6"/>
    <w:rsid w:val="00E425C3"/>
    <w:rsid w:val="00E44776"/>
    <w:rsid w:val="00E4586E"/>
    <w:rsid w:val="00E45BB5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410B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7F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747"/>
    <w:rsid w:val="00E93D55"/>
    <w:rsid w:val="00E94C5A"/>
    <w:rsid w:val="00E94FF6"/>
    <w:rsid w:val="00E95760"/>
    <w:rsid w:val="00E95CA0"/>
    <w:rsid w:val="00E95D1A"/>
    <w:rsid w:val="00E95FAF"/>
    <w:rsid w:val="00E96992"/>
    <w:rsid w:val="00E96BF6"/>
    <w:rsid w:val="00EA069D"/>
    <w:rsid w:val="00EA313F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6900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3C3"/>
    <w:rsid w:val="00ED1736"/>
    <w:rsid w:val="00ED1BEB"/>
    <w:rsid w:val="00ED1F42"/>
    <w:rsid w:val="00ED20C3"/>
    <w:rsid w:val="00ED3683"/>
    <w:rsid w:val="00ED38BE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0A9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A33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1DF9"/>
    <w:rsid w:val="00F2340E"/>
    <w:rsid w:val="00F23807"/>
    <w:rsid w:val="00F23AD7"/>
    <w:rsid w:val="00F23C0D"/>
    <w:rsid w:val="00F241EA"/>
    <w:rsid w:val="00F244A5"/>
    <w:rsid w:val="00F24C45"/>
    <w:rsid w:val="00F25D8C"/>
    <w:rsid w:val="00F2685B"/>
    <w:rsid w:val="00F26B8C"/>
    <w:rsid w:val="00F30BE5"/>
    <w:rsid w:val="00F30C31"/>
    <w:rsid w:val="00F32905"/>
    <w:rsid w:val="00F33082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A04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241"/>
    <w:rsid w:val="00F7330C"/>
    <w:rsid w:val="00F739F0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0ABC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080"/>
    <w:rsid w:val="00FA3BF4"/>
    <w:rsid w:val="00FA41C0"/>
    <w:rsid w:val="00FA45B0"/>
    <w:rsid w:val="00FA4BAF"/>
    <w:rsid w:val="00FA4F33"/>
    <w:rsid w:val="00FA5464"/>
    <w:rsid w:val="00FA6C8F"/>
    <w:rsid w:val="00FA7B97"/>
    <w:rsid w:val="00FB05F4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1FB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C718F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3">
    <w:name w:val="Date"/>
    <w:basedOn w:val="a"/>
    <w:next w:val="a"/>
    <w:link w:val="a4"/>
    <w:uiPriority w:val="99"/>
    <w:rsid w:val="001C718F"/>
    <w:pPr>
      <w:spacing w:after="60"/>
      <w:jc w:val="both"/>
    </w:pPr>
    <w:rPr>
      <w:rFonts w:eastAsia="Calibri"/>
    </w:rPr>
  </w:style>
  <w:style w:type="character" w:customStyle="1" w:styleId="a4">
    <w:name w:val="Дата Знак"/>
    <w:link w:val="a3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1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C718F"/>
    <w:rPr>
      <w:rFonts w:ascii="Arial" w:hAnsi="Arial"/>
      <w:sz w:val="22"/>
      <w:szCs w:val="22"/>
      <w:lang w:eastAsia="ru-RU" w:bidi="ar-SA"/>
    </w:rPr>
  </w:style>
  <w:style w:type="character" w:styleId="a5">
    <w:name w:val="Hyperlink"/>
    <w:uiPriority w:val="99"/>
    <w:rsid w:val="001C718F"/>
    <w:rPr>
      <w:rFonts w:cs="Times New Roman"/>
      <w:color w:val="0000FF"/>
      <w:u w:val="single"/>
    </w:rPr>
  </w:style>
  <w:style w:type="paragraph" w:customStyle="1" w:styleId="a6">
    <w:name w:val="Рассылка"/>
    <w:basedOn w:val="a"/>
    <w:uiPriority w:val="99"/>
    <w:rsid w:val="001C718F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Body Text"/>
    <w:basedOn w:val="a"/>
    <w:link w:val="a8"/>
    <w:uiPriority w:val="99"/>
    <w:rsid w:val="001C718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C718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C71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C71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C71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0">
    <w:name w:val="a4"/>
    <w:uiPriority w:val="99"/>
    <w:rsid w:val="001C718F"/>
    <w:rPr>
      <w:rFonts w:cs="Times New Roman"/>
    </w:rPr>
  </w:style>
  <w:style w:type="paragraph" w:styleId="ab">
    <w:name w:val="footer"/>
    <w:basedOn w:val="a"/>
    <w:link w:val="ac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1C718F"/>
    <w:rPr>
      <w:rFonts w:cs="Times New Roman"/>
    </w:rPr>
  </w:style>
  <w:style w:type="paragraph" w:styleId="ae">
    <w:name w:val="header"/>
    <w:basedOn w:val="a"/>
    <w:link w:val="af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20"/>
    <w:uiPriority w:val="99"/>
    <w:rsid w:val="001C718F"/>
    <w:pPr>
      <w:keepNext/>
      <w:keepLines/>
      <w:widowControl w:val="0"/>
      <w:numPr>
        <w:ilvl w:val="1"/>
        <w:numId w:val="25"/>
      </w:numPr>
      <w:suppressLineNumbers/>
      <w:tabs>
        <w:tab w:val="num" w:pos="1440"/>
      </w:tabs>
      <w:suppressAutoHyphens/>
      <w:spacing w:after="60"/>
      <w:ind w:left="936" w:hanging="576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0">
    <w:name w:val="List Number 2"/>
    <w:basedOn w:val="a"/>
    <w:uiPriority w:val="99"/>
    <w:rsid w:val="001C718F"/>
    <w:pPr>
      <w:numPr>
        <w:numId w:val="22"/>
      </w:numPr>
      <w:tabs>
        <w:tab w:val="clear" w:pos="360"/>
        <w:tab w:val="num" w:pos="1080"/>
      </w:tabs>
      <w:contextualSpacing/>
    </w:pPr>
  </w:style>
  <w:style w:type="paragraph" w:customStyle="1" w:styleId="31">
    <w:name w:val="Стиль3"/>
    <w:basedOn w:val="21"/>
    <w:uiPriority w:val="99"/>
    <w:rsid w:val="001C718F"/>
  </w:style>
  <w:style w:type="paragraph" w:styleId="21">
    <w:name w:val="Body Text Indent 2"/>
    <w:basedOn w:val="a"/>
    <w:link w:val="22"/>
    <w:uiPriority w:val="99"/>
    <w:rsid w:val="001C71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801288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4">
    <w:name w:val="Знак Знак4"/>
    <w:uiPriority w:val="99"/>
    <w:locked/>
    <w:rsid w:val="00801288"/>
    <w:rPr>
      <w:rFonts w:eastAsia="Times New Roman"/>
      <w:sz w:val="24"/>
      <w:lang w:val="ru-RU" w:eastAsia="ru-RU"/>
    </w:rPr>
  </w:style>
  <w:style w:type="character" w:customStyle="1" w:styleId="23">
    <w:name w:val="Знак Знак2"/>
    <w:uiPriority w:val="99"/>
    <w:rsid w:val="00801288"/>
    <w:rPr>
      <w:sz w:val="16"/>
      <w:lang w:val="ru-RU" w:eastAsia="ru-RU"/>
    </w:rPr>
  </w:style>
  <w:style w:type="table" w:styleId="af1">
    <w:name w:val="Table Grid"/>
    <w:basedOn w:val="a1"/>
    <w:uiPriority w:val="99"/>
    <w:locked/>
    <w:rsid w:val="008012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нак Знак3"/>
    <w:uiPriority w:val="99"/>
    <w:semiHidden/>
    <w:locked/>
    <w:rsid w:val="00801288"/>
    <w:rPr>
      <w:sz w:val="24"/>
      <w:lang w:val="ru-RU" w:eastAsia="ru-RU"/>
    </w:rPr>
  </w:style>
  <w:style w:type="character" w:customStyle="1" w:styleId="1">
    <w:name w:val="Знак Знак1"/>
    <w:uiPriority w:val="99"/>
    <w:rsid w:val="00801288"/>
    <w:rPr>
      <w:sz w:val="24"/>
    </w:rPr>
  </w:style>
  <w:style w:type="paragraph" w:styleId="af2">
    <w:name w:val="Balloon Text"/>
    <w:basedOn w:val="a"/>
    <w:link w:val="af3"/>
    <w:uiPriority w:val="99"/>
    <w:rsid w:val="0080128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531355"/>
    <w:rPr>
      <w:rFonts w:ascii="Times New Roman" w:hAnsi="Times New Roman"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801288"/>
    <w:rPr>
      <w:rFonts w:ascii="Tahoma" w:hAnsi="Tahoma"/>
      <w:sz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giv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14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95</cp:revision>
  <cp:lastPrinted>2024-05-30T13:53:00Z</cp:lastPrinted>
  <dcterms:created xsi:type="dcterms:W3CDTF">2014-03-06T09:18:00Z</dcterms:created>
  <dcterms:modified xsi:type="dcterms:W3CDTF">2024-06-05T08:13:00Z</dcterms:modified>
</cp:coreProperties>
</file>