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46" w:rsidRPr="00662046" w:rsidRDefault="00662046" w:rsidP="003D5FEE">
      <w:pPr>
        <w:ind w:firstLine="709"/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Приложение № </w:t>
      </w:r>
      <w:r w:rsidR="002231BA">
        <w:rPr>
          <w:rFonts w:ascii="Times New Roman" w:hAnsi="Times New Roman" w:cs="Times New Roman"/>
        </w:rPr>
        <w:t>2</w:t>
      </w:r>
      <w:r w:rsidRPr="00662046">
        <w:rPr>
          <w:rFonts w:ascii="Times New Roman" w:hAnsi="Times New Roman" w:cs="Times New Roman"/>
        </w:rPr>
        <w:t xml:space="preserve"> к информационному сообщению </w:t>
      </w:r>
    </w:p>
    <w:p w:rsidR="00662046" w:rsidRPr="00662046" w:rsidRDefault="00662046" w:rsidP="003D5FEE">
      <w:pPr>
        <w:ind w:firstLine="709"/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КУ </w:t>
      </w:r>
      <w:proofErr w:type="gramStart"/>
      <w:r w:rsidRPr="00662046">
        <w:rPr>
          <w:rFonts w:ascii="Times New Roman" w:hAnsi="Times New Roman" w:cs="Times New Roman"/>
        </w:rPr>
        <w:t>ВО</w:t>
      </w:r>
      <w:proofErr w:type="gramEnd"/>
      <w:r w:rsidRPr="00662046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662046" w:rsidRPr="00662046" w:rsidRDefault="00662046" w:rsidP="003D5FE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</w:rPr>
        <w:t>о проведен</w:t>
      </w:r>
      <w:proofErr w:type="gramStart"/>
      <w:r w:rsidRPr="00662046">
        <w:rPr>
          <w:rFonts w:ascii="Times New Roman" w:hAnsi="Times New Roman" w:cs="Times New Roman"/>
        </w:rPr>
        <w:t>ии ау</w:t>
      </w:r>
      <w:proofErr w:type="gramEnd"/>
      <w:r w:rsidRPr="00662046">
        <w:rPr>
          <w:rFonts w:ascii="Times New Roman" w:hAnsi="Times New Roman" w:cs="Times New Roman"/>
        </w:rPr>
        <w:t>кциона по продаже имущества</w:t>
      </w:r>
    </w:p>
    <w:p w:rsidR="00E70412" w:rsidRPr="00E70412" w:rsidRDefault="00662046" w:rsidP="00E70412">
      <w:pPr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E704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E70412" w:rsidRPr="00E70412" w:rsidRDefault="00E70412" w:rsidP="00E70412">
      <w:pPr>
        <w:tabs>
          <w:tab w:val="left" w:pos="12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1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70412" w:rsidRPr="00E70412" w:rsidRDefault="00E70412" w:rsidP="00E70412">
      <w:pPr>
        <w:tabs>
          <w:tab w:val="left" w:pos="126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412">
        <w:rPr>
          <w:rFonts w:ascii="Times New Roman" w:hAnsi="Times New Roman" w:cs="Times New Roman"/>
          <w:b/>
          <w:sz w:val="24"/>
          <w:szCs w:val="24"/>
        </w:rPr>
        <w:t>купли-продажи № _______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0412">
        <w:rPr>
          <w:rFonts w:ascii="Times New Roman" w:hAnsi="Times New Roman" w:cs="Times New Roman"/>
          <w:sz w:val="24"/>
          <w:szCs w:val="24"/>
        </w:rPr>
        <w:t xml:space="preserve">г. Воронеж              </w:t>
      </w:r>
      <w:r w:rsidRPr="00E70412">
        <w:rPr>
          <w:rFonts w:ascii="Times New Roman" w:hAnsi="Times New Roman" w:cs="Times New Roman"/>
          <w:sz w:val="24"/>
          <w:szCs w:val="24"/>
        </w:rPr>
        <w:softHyphen/>
      </w:r>
      <w:r w:rsidRPr="00E70412">
        <w:rPr>
          <w:rFonts w:ascii="Times New Roman" w:hAnsi="Times New Roman" w:cs="Times New Roman"/>
          <w:sz w:val="24"/>
          <w:szCs w:val="24"/>
        </w:rPr>
        <w:softHyphen/>
        <w:t xml:space="preserve">                                                             «___» _____________ 202___ г.</w:t>
      </w:r>
    </w:p>
    <w:p w:rsid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0412">
        <w:rPr>
          <w:rFonts w:ascii="Times New Roman" w:hAnsi="Times New Roman" w:cs="Times New Roman"/>
          <w:sz w:val="24"/>
          <w:szCs w:val="24"/>
          <w:lang w:val="x-none"/>
        </w:rPr>
        <w:t>Казенное предприятие Воронежской области «</w:t>
      </w:r>
      <w:proofErr w:type="spellStart"/>
      <w:r w:rsidRPr="00E70412">
        <w:rPr>
          <w:rFonts w:ascii="Times New Roman" w:hAnsi="Times New Roman" w:cs="Times New Roman"/>
          <w:sz w:val="24"/>
          <w:szCs w:val="24"/>
          <w:lang w:val="x-none"/>
        </w:rPr>
        <w:t>Воронежфармация</w:t>
      </w:r>
      <w:proofErr w:type="spellEnd"/>
      <w:r w:rsidRPr="00E70412">
        <w:rPr>
          <w:rFonts w:ascii="Times New Roman" w:hAnsi="Times New Roman" w:cs="Times New Roman"/>
          <w:sz w:val="24"/>
          <w:szCs w:val="24"/>
          <w:lang w:val="x-none"/>
        </w:rPr>
        <w:t>»</w:t>
      </w:r>
      <w:r w:rsidRPr="00E70412">
        <w:rPr>
          <w:rFonts w:ascii="Times New Roman" w:hAnsi="Times New Roman" w:cs="Times New Roman"/>
          <w:sz w:val="24"/>
          <w:szCs w:val="24"/>
        </w:rPr>
        <w:t>, именуемое в дальнейшем Продавец, в лице генерального директора Волкова Александра Александровича, действующего на основании Устава, и __________________________________, именуемое в дальнейшем Покупатель, в лице ________________________________, действующего на основании ____________, с другой стороны (далее – Стороны), в соответствии с Гражданским кодексом Российской Федерации, заключили настоящий договор (далее по тексту – настоящий Договор, Договор) о нижеследующем.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E70412" w:rsidRPr="00E70412" w:rsidRDefault="00E70412" w:rsidP="00FE1B38">
      <w:pPr>
        <w:tabs>
          <w:tab w:val="left" w:pos="12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1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        1.1. На основании протокола об итогах аукциона </w:t>
      </w:r>
      <w:proofErr w:type="gramStart"/>
      <w:r w:rsidRPr="00E704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70412">
        <w:rPr>
          <w:rFonts w:ascii="Times New Roman" w:hAnsi="Times New Roman" w:cs="Times New Roman"/>
          <w:sz w:val="24"/>
          <w:szCs w:val="24"/>
        </w:rPr>
        <w:t xml:space="preserve"> _________ № _______ (далее – </w:t>
      </w:r>
      <w:proofErr w:type="gramStart"/>
      <w:r w:rsidRPr="00E70412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E70412">
        <w:rPr>
          <w:rFonts w:ascii="Times New Roman" w:hAnsi="Times New Roman" w:cs="Times New Roman"/>
          <w:sz w:val="24"/>
          <w:szCs w:val="24"/>
        </w:rPr>
        <w:t xml:space="preserve">) Продавец продает, а Покупатель приобретает в собственность государственное имущество, указанное в п. 1.2 Договора. 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        1.2. Передаваемое по Договору государственное имущество (далее «государственное имущество») представляет собой: </w:t>
      </w:r>
    </w:p>
    <w:p w:rsidR="00E70412" w:rsidRPr="00E70412" w:rsidRDefault="00E70412" w:rsidP="00E7041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412">
        <w:rPr>
          <w:rFonts w:ascii="Times New Roman" w:hAnsi="Times New Roman" w:cs="Times New Roman"/>
          <w:sz w:val="24"/>
          <w:szCs w:val="24"/>
        </w:rPr>
        <w:t xml:space="preserve">- аптека № 160, кадастровый номер 36:24:1600012:60, площадью 66,8 </w:t>
      </w:r>
      <w:proofErr w:type="spellStart"/>
      <w:r w:rsidRPr="00E7041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70412">
        <w:rPr>
          <w:rFonts w:ascii="Times New Roman" w:hAnsi="Times New Roman" w:cs="Times New Roman"/>
          <w:sz w:val="24"/>
          <w:szCs w:val="24"/>
        </w:rPr>
        <w:t xml:space="preserve">., по адресу: Воронежская область, Подгоренский район, </w:t>
      </w:r>
      <w:proofErr w:type="gramStart"/>
      <w:r w:rsidRPr="00E704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0412">
        <w:rPr>
          <w:rFonts w:ascii="Times New Roman" w:hAnsi="Times New Roman" w:cs="Times New Roman"/>
          <w:sz w:val="24"/>
          <w:szCs w:val="24"/>
        </w:rPr>
        <w:t>. Гончаровка, ул. Октябрьская, д. 238-а;</w:t>
      </w:r>
    </w:p>
    <w:p w:rsidR="00E70412" w:rsidRPr="00E70412" w:rsidRDefault="00E70412" w:rsidP="00E7041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</w:t>
      </w:r>
      <w:r w:rsidRPr="00E70412">
        <w:rPr>
          <w:rFonts w:ascii="Times New Roman" w:hAnsi="Times New Roman" w:cs="Times New Roman"/>
          <w:sz w:val="24"/>
          <w:szCs w:val="24"/>
        </w:rPr>
        <w:t xml:space="preserve">арай, кадастровый номер 36:24:1600008:47, площадью 14,7 </w:t>
      </w:r>
      <w:proofErr w:type="spellStart"/>
      <w:r w:rsidRPr="00E7041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70412">
        <w:rPr>
          <w:rFonts w:ascii="Times New Roman" w:hAnsi="Times New Roman" w:cs="Times New Roman"/>
          <w:sz w:val="24"/>
          <w:szCs w:val="24"/>
        </w:rPr>
        <w:t xml:space="preserve">., по адресу: Воронежская область, Подгоренский район, </w:t>
      </w:r>
      <w:proofErr w:type="gramStart"/>
      <w:r w:rsidRPr="00E704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0412">
        <w:rPr>
          <w:rFonts w:ascii="Times New Roman" w:hAnsi="Times New Roman" w:cs="Times New Roman"/>
          <w:sz w:val="24"/>
          <w:szCs w:val="24"/>
        </w:rPr>
        <w:t>. Гончаровка, ул. Октябрьская, д. 238-а.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0412">
        <w:rPr>
          <w:rFonts w:ascii="Times New Roman" w:hAnsi="Times New Roman" w:cs="Times New Roman"/>
          <w:sz w:val="24"/>
          <w:szCs w:val="24"/>
        </w:rPr>
        <w:t>1.3. Собственником имущества  является Воронежская область.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         1.4. Передача государственного имущества Покупателю осуществляется </w:t>
      </w:r>
      <w:r w:rsidRPr="00E70412">
        <w:rPr>
          <w:rFonts w:ascii="Times New Roman" w:hAnsi="Times New Roman" w:cs="Times New Roman"/>
          <w:sz w:val="24"/>
          <w:szCs w:val="24"/>
          <w:lang w:val="x-none"/>
        </w:rPr>
        <w:t>Казенн</w:t>
      </w:r>
      <w:r w:rsidRPr="00E70412">
        <w:rPr>
          <w:rFonts w:ascii="Times New Roman" w:hAnsi="Times New Roman" w:cs="Times New Roman"/>
          <w:sz w:val="24"/>
          <w:szCs w:val="24"/>
        </w:rPr>
        <w:t>ым</w:t>
      </w:r>
      <w:r w:rsidRPr="00E70412">
        <w:rPr>
          <w:rFonts w:ascii="Times New Roman" w:hAnsi="Times New Roman" w:cs="Times New Roman"/>
          <w:sz w:val="24"/>
          <w:szCs w:val="24"/>
          <w:lang w:val="x-none"/>
        </w:rPr>
        <w:t xml:space="preserve"> предприятие</w:t>
      </w:r>
      <w:r w:rsidRPr="00E70412">
        <w:rPr>
          <w:rFonts w:ascii="Times New Roman" w:hAnsi="Times New Roman" w:cs="Times New Roman"/>
          <w:sz w:val="24"/>
          <w:szCs w:val="24"/>
        </w:rPr>
        <w:t>м</w:t>
      </w:r>
      <w:r w:rsidRPr="00E70412">
        <w:rPr>
          <w:rFonts w:ascii="Times New Roman" w:hAnsi="Times New Roman" w:cs="Times New Roman"/>
          <w:sz w:val="24"/>
          <w:szCs w:val="24"/>
          <w:lang w:val="x-none"/>
        </w:rPr>
        <w:t xml:space="preserve"> Воронежской области «</w:t>
      </w:r>
      <w:proofErr w:type="spellStart"/>
      <w:r w:rsidRPr="00E70412">
        <w:rPr>
          <w:rFonts w:ascii="Times New Roman" w:hAnsi="Times New Roman" w:cs="Times New Roman"/>
          <w:sz w:val="24"/>
          <w:szCs w:val="24"/>
          <w:lang w:val="x-none"/>
        </w:rPr>
        <w:t>Воронежфармация</w:t>
      </w:r>
      <w:proofErr w:type="spellEnd"/>
      <w:r w:rsidRPr="00E70412">
        <w:rPr>
          <w:rFonts w:ascii="Times New Roman" w:hAnsi="Times New Roman" w:cs="Times New Roman"/>
          <w:sz w:val="24"/>
          <w:szCs w:val="24"/>
          <w:lang w:val="x-none"/>
        </w:rPr>
        <w:t>»</w:t>
      </w:r>
      <w:r w:rsidRPr="00E70412">
        <w:rPr>
          <w:rFonts w:ascii="Times New Roman" w:hAnsi="Times New Roman" w:cs="Times New Roman"/>
          <w:sz w:val="24"/>
          <w:szCs w:val="24"/>
        </w:rPr>
        <w:t xml:space="preserve"> по акту приема-передачи.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0412">
        <w:rPr>
          <w:rFonts w:ascii="Times New Roman" w:hAnsi="Times New Roman" w:cs="Times New Roman"/>
          <w:sz w:val="24"/>
          <w:szCs w:val="24"/>
        </w:rPr>
        <w:t>1.5. Существующие ограничения (обременения) государственного имущества: отсутствуют.</w:t>
      </w:r>
    </w:p>
    <w:p w:rsidR="00E70412" w:rsidRPr="00E70412" w:rsidRDefault="00E70412" w:rsidP="00E70412">
      <w:pPr>
        <w:tabs>
          <w:tab w:val="left" w:pos="12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70412" w:rsidRPr="00E70412" w:rsidRDefault="00E70412" w:rsidP="00E70412">
      <w:pPr>
        <w:tabs>
          <w:tab w:val="left" w:pos="12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1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70412">
        <w:rPr>
          <w:rFonts w:ascii="Times New Roman" w:hAnsi="Times New Roman" w:cs="Times New Roman"/>
          <w:b/>
          <w:sz w:val="24"/>
          <w:szCs w:val="24"/>
        </w:rPr>
        <w:t>Цена государственного им</w:t>
      </w:r>
      <w:bookmarkStart w:id="0" w:name="_GoBack"/>
      <w:bookmarkEnd w:id="0"/>
      <w:r w:rsidRPr="00E70412">
        <w:rPr>
          <w:rFonts w:ascii="Times New Roman" w:hAnsi="Times New Roman" w:cs="Times New Roman"/>
          <w:b/>
          <w:sz w:val="24"/>
          <w:szCs w:val="24"/>
        </w:rPr>
        <w:t>ущества и порядок расчетов</w:t>
      </w:r>
    </w:p>
    <w:p w:rsidR="00E70412" w:rsidRPr="0017532D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532D">
        <w:rPr>
          <w:rFonts w:ascii="Times New Roman" w:hAnsi="Times New Roman" w:cs="Times New Roman"/>
          <w:sz w:val="24"/>
          <w:szCs w:val="24"/>
        </w:rPr>
        <w:t>2.1. Цена государственного имущества, поименованного в п. 1.2 Договора, установлена на основании Протокола и составляет</w:t>
      </w:r>
      <w:proofErr w:type="gramStart"/>
      <w:r w:rsidRPr="0017532D">
        <w:rPr>
          <w:rFonts w:ascii="Times New Roman" w:hAnsi="Times New Roman" w:cs="Times New Roman"/>
          <w:sz w:val="24"/>
          <w:szCs w:val="24"/>
        </w:rPr>
        <w:t xml:space="preserve"> _______________ (_________________________________) </w:t>
      </w:r>
      <w:proofErr w:type="gramEnd"/>
      <w:r w:rsidRPr="0017532D">
        <w:rPr>
          <w:rFonts w:ascii="Times New Roman" w:hAnsi="Times New Roman" w:cs="Times New Roman"/>
          <w:sz w:val="24"/>
          <w:szCs w:val="24"/>
        </w:rPr>
        <w:t>рублей ________ копеек, с учетом НДС, в том числе: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532D">
        <w:rPr>
          <w:rFonts w:ascii="Times New Roman" w:hAnsi="Times New Roman" w:cs="Times New Roman"/>
          <w:sz w:val="24"/>
          <w:szCs w:val="24"/>
        </w:rPr>
        <w:t>- цена продажи нежилого помещения</w:t>
      </w:r>
      <w:proofErr w:type="gramStart"/>
      <w:r w:rsidRPr="0017532D">
        <w:rPr>
          <w:rFonts w:ascii="Times New Roman" w:hAnsi="Times New Roman" w:cs="Times New Roman"/>
          <w:sz w:val="24"/>
          <w:szCs w:val="24"/>
        </w:rPr>
        <w:t xml:space="preserve"> – ________________ (________________________________) </w:t>
      </w:r>
      <w:proofErr w:type="gramEnd"/>
      <w:r w:rsidRPr="0017532D">
        <w:rPr>
          <w:rFonts w:ascii="Times New Roman" w:hAnsi="Times New Roman" w:cs="Times New Roman"/>
          <w:sz w:val="24"/>
          <w:szCs w:val="24"/>
        </w:rPr>
        <w:t>рублей 00 копеек, в том числе НДС – __________ (____________________________________) рублей ______ копеек.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            2.2. Задаток в сумме</w:t>
      </w:r>
      <w:proofErr w:type="gramStart"/>
      <w:r w:rsidRPr="00E70412">
        <w:rPr>
          <w:rFonts w:ascii="Times New Roman" w:hAnsi="Times New Roman" w:cs="Times New Roman"/>
          <w:sz w:val="24"/>
          <w:szCs w:val="24"/>
        </w:rPr>
        <w:t xml:space="preserve"> </w:t>
      </w:r>
      <w:r w:rsidRPr="00E70412">
        <w:rPr>
          <w:rFonts w:ascii="Times New Roman" w:hAnsi="Times New Roman" w:cs="Times New Roman"/>
          <w:bCs/>
          <w:sz w:val="24"/>
          <w:szCs w:val="24"/>
        </w:rPr>
        <w:t xml:space="preserve">___________ (______________________________________) </w:t>
      </w:r>
      <w:proofErr w:type="gramEnd"/>
      <w:r w:rsidRPr="00E70412">
        <w:rPr>
          <w:rFonts w:ascii="Times New Roman" w:hAnsi="Times New Roman" w:cs="Times New Roman"/>
          <w:bCs/>
          <w:sz w:val="24"/>
          <w:szCs w:val="24"/>
        </w:rPr>
        <w:t>рублей ____ копеек</w:t>
      </w:r>
      <w:r w:rsidRPr="00E70412">
        <w:rPr>
          <w:rFonts w:ascii="Times New Roman" w:hAnsi="Times New Roman" w:cs="Times New Roman"/>
          <w:sz w:val="24"/>
          <w:szCs w:val="24"/>
        </w:rPr>
        <w:t>, внесенный Покупателем в качестве обеспечения участия в аукционе (далее – задаток), засчитывается в счет оплаты цены государственного имущества.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           2.3. </w:t>
      </w:r>
      <w:proofErr w:type="gramStart"/>
      <w:r w:rsidRPr="00E70412">
        <w:rPr>
          <w:rFonts w:ascii="Times New Roman" w:hAnsi="Times New Roman" w:cs="Times New Roman"/>
          <w:sz w:val="24"/>
          <w:szCs w:val="24"/>
        </w:rPr>
        <w:t>За вычетом суммы задатка, Покупатель обязан уплатить за государственное имущество _______________ (__________________________) рублей _____ копеек, в том числе НДС:             ________ (__________________________) рублей ___ копеек, которые должны быть внесены единовременно в безналичном порядке на счет Продавца в течение 5 (пяти) календарных дней от даты заключения Договора, а именно не позднее «___»</w:t>
      </w:r>
      <w:r w:rsidRPr="00E70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412">
        <w:rPr>
          <w:rFonts w:ascii="Times New Roman" w:hAnsi="Times New Roman" w:cs="Times New Roman"/>
          <w:sz w:val="24"/>
          <w:szCs w:val="24"/>
        </w:rPr>
        <w:t xml:space="preserve"> ___________202__ г.</w:t>
      </w:r>
      <w:proofErr w:type="gramEnd"/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Получатель: Казенное предприятие Воронежской области «</w:t>
      </w:r>
      <w:proofErr w:type="spellStart"/>
      <w:r w:rsidRPr="00E70412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E70412">
        <w:rPr>
          <w:rFonts w:ascii="Times New Roman" w:hAnsi="Times New Roman" w:cs="Times New Roman"/>
          <w:sz w:val="24"/>
          <w:szCs w:val="24"/>
        </w:rPr>
        <w:t>»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Краткое наименование организации КП ВО «</w:t>
      </w:r>
      <w:proofErr w:type="spellStart"/>
      <w:r w:rsidRPr="00E70412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E70412">
        <w:rPr>
          <w:rFonts w:ascii="Times New Roman" w:hAnsi="Times New Roman" w:cs="Times New Roman"/>
          <w:sz w:val="24"/>
          <w:szCs w:val="24"/>
        </w:rPr>
        <w:t>»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Юридический адрес: 394019, г. Воронеж, ул. </w:t>
      </w:r>
      <w:proofErr w:type="gramStart"/>
      <w:r w:rsidRPr="00E70412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E70412">
        <w:rPr>
          <w:rFonts w:ascii="Times New Roman" w:hAnsi="Times New Roman" w:cs="Times New Roman"/>
          <w:sz w:val="24"/>
          <w:szCs w:val="24"/>
        </w:rPr>
        <w:t>, 68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Фактический адрес: 394019, г. Воронеж, ул. </w:t>
      </w:r>
      <w:proofErr w:type="gramStart"/>
      <w:r w:rsidRPr="00E70412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E70412">
        <w:rPr>
          <w:rFonts w:ascii="Times New Roman" w:hAnsi="Times New Roman" w:cs="Times New Roman"/>
          <w:sz w:val="24"/>
          <w:szCs w:val="24"/>
        </w:rPr>
        <w:t>, 68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Телефон/ Факс (473) 276-36-09, 276-21-25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E7041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E7041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70412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E7041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vrnfarma</w:t>
        </w:r>
        <w:proofErr w:type="spellEnd"/>
        <w:r w:rsidRPr="00E70412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041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70412">
        <w:rPr>
          <w:rFonts w:ascii="Times New Roman" w:hAnsi="Times New Roman" w:cs="Times New Roman"/>
          <w:sz w:val="24"/>
          <w:szCs w:val="24"/>
        </w:rPr>
        <w:t>. ИНН/КПП 3662013310/366201001. ОГРН 1023601537684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Банк Центрально-Черноземного банка ПАО Сбербанка г. Воронеж. БИК 042007681. 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Корр. Счет 30101810600000000681. Расчетный счет 40602810513000019188. ОКПО 10636609. 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ОКТМО 20701000. ОКВЭД 47.73  46.46.1. ОКФС 13. ОКОПФ 6 51 42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412" w:rsidRPr="00E70412" w:rsidRDefault="00E70412" w:rsidP="00BA13D7">
      <w:pPr>
        <w:tabs>
          <w:tab w:val="left" w:pos="12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12">
        <w:rPr>
          <w:rFonts w:ascii="Times New Roman" w:hAnsi="Times New Roman" w:cs="Times New Roman"/>
          <w:b/>
          <w:sz w:val="24"/>
          <w:szCs w:val="24"/>
          <w:lang w:val="x-none"/>
        </w:rPr>
        <w:t>3. Обязанности Сторон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          3.1. Продавец обязуется: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          3.1.1. В течение 5 рабочих дней после дня исполнения обязан</w:t>
      </w:r>
      <w:r w:rsidR="0017532D">
        <w:rPr>
          <w:rFonts w:ascii="Times New Roman" w:hAnsi="Times New Roman" w:cs="Times New Roman"/>
          <w:sz w:val="24"/>
          <w:szCs w:val="24"/>
        </w:rPr>
        <w:t xml:space="preserve">ности, предусмотренной  </w:t>
      </w:r>
      <w:r w:rsidRPr="00E70412">
        <w:rPr>
          <w:rFonts w:ascii="Times New Roman" w:hAnsi="Times New Roman" w:cs="Times New Roman"/>
          <w:sz w:val="24"/>
          <w:szCs w:val="24"/>
        </w:rPr>
        <w:t>п. 3.2.1. Договора, Продавец обязуется произвести подачу документов на государственную регистрацию перехода права собственности на государственное имущество в орган, осуществляющий государственную регистрацию прав на недвижимое имущество и сделок с ним, в     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E70412" w:rsidRPr="00E70412" w:rsidRDefault="00BA13D7" w:rsidP="00BA13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0412" w:rsidRPr="00E70412">
        <w:rPr>
          <w:rFonts w:ascii="Times New Roman" w:hAnsi="Times New Roman" w:cs="Times New Roman"/>
          <w:sz w:val="24"/>
          <w:szCs w:val="24"/>
        </w:rPr>
        <w:t xml:space="preserve">3.2. Покупатель обязуется: </w:t>
      </w:r>
    </w:p>
    <w:p w:rsidR="00E70412" w:rsidRPr="00E70412" w:rsidRDefault="00BA13D7" w:rsidP="00BA13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0412" w:rsidRPr="00E70412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="00E70412" w:rsidRPr="00E70412">
        <w:rPr>
          <w:rFonts w:ascii="Times New Roman" w:hAnsi="Times New Roman" w:cs="Times New Roman"/>
          <w:sz w:val="24"/>
          <w:szCs w:val="24"/>
        </w:rPr>
        <w:t>Оплатить цену государственного</w:t>
      </w:r>
      <w:proofErr w:type="gramEnd"/>
      <w:r w:rsidR="00E70412" w:rsidRPr="00E70412">
        <w:rPr>
          <w:rFonts w:ascii="Times New Roman" w:hAnsi="Times New Roman" w:cs="Times New Roman"/>
          <w:sz w:val="24"/>
          <w:szCs w:val="24"/>
        </w:rPr>
        <w:t xml:space="preserve"> имущества в размере, сроки и в порядке, установленные в статье 2 Договора. Указанная в данной статье обязанность Покупателя считается выполненной с момента поступления на счет Продавца цены государственного имущества. </w:t>
      </w:r>
    </w:p>
    <w:p w:rsidR="00E70412" w:rsidRPr="00E70412" w:rsidRDefault="00BA13D7" w:rsidP="00BA13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0412" w:rsidRPr="00E70412">
        <w:rPr>
          <w:rFonts w:ascii="Times New Roman" w:hAnsi="Times New Roman" w:cs="Times New Roman"/>
          <w:sz w:val="24"/>
          <w:szCs w:val="24"/>
        </w:rPr>
        <w:t>3.2.2. Принять государственное имущество по акту приема-передачи после поступления денежных средств на счет Продавца.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Исполнение Покупателем обязательства по приемке государственного имущества подтверждается подписанием Покупателем акта приема-передачи государственного имущества в четырех экземплярах.</w:t>
      </w:r>
    </w:p>
    <w:p w:rsidR="00E70412" w:rsidRPr="00E70412" w:rsidRDefault="00BA13D7" w:rsidP="00BA13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0412" w:rsidRPr="00E70412">
        <w:rPr>
          <w:rFonts w:ascii="Times New Roman" w:hAnsi="Times New Roman" w:cs="Times New Roman"/>
          <w:sz w:val="24"/>
          <w:szCs w:val="24"/>
        </w:rPr>
        <w:t xml:space="preserve">3.2.3. Нести бремя содержания государственного имущества с момента подписания акта приема-передачи. </w:t>
      </w:r>
    </w:p>
    <w:p w:rsidR="00E70412" w:rsidRPr="00E70412" w:rsidRDefault="00BA13D7" w:rsidP="00BA13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0412" w:rsidRPr="00E70412">
        <w:rPr>
          <w:rFonts w:ascii="Times New Roman" w:hAnsi="Times New Roman" w:cs="Times New Roman"/>
          <w:sz w:val="24"/>
          <w:szCs w:val="24"/>
        </w:rPr>
        <w:t>3.3. С момента подписания акта приема-передачи на Покупателя переходит риск случайной гибели или случайного повреждения государственного имущества.</w:t>
      </w:r>
    </w:p>
    <w:p w:rsidR="00E70412" w:rsidRPr="00E70412" w:rsidRDefault="00BA13D7" w:rsidP="00BA13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0412" w:rsidRPr="00E70412">
        <w:rPr>
          <w:rFonts w:ascii="Times New Roman" w:hAnsi="Times New Roman" w:cs="Times New Roman"/>
          <w:sz w:val="24"/>
          <w:szCs w:val="24"/>
        </w:rPr>
        <w:t>3.4. Расходы, связанные с государственной регистрацией перехода права собственности на государственное имущество, несет Покупатель.</w:t>
      </w:r>
    </w:p>
    <w:p w:rsidR="00E70412" w:rsidRPr="00E70412" w:rsidRDefault="00BA13D7" w:rsidP="00BA13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0412" w:rsidRPr="00E70412">
        <w:rPr>
          <w:rFonts w:ascii="Times New Roman" w:hAnsi="Times New Roman" w:cs="Times New Roman"/>
          <w:sz w:val="24"/>
          <w:szCs w:val="24"/>
        </w:rPr>
        <w:t xml:space="preserve">3.5. Право собственности на государственное имущество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0412" w:rsidRPr="00E70412" w:rsidRDefault="00E70412" w:rsidP="009564BC">
      <w:pPr>
        <w:tabs>
          <w:tab w:val="left" w:pos="126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412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E70412" w:rsidRPr="00E70412" w:rsidRDefault="00BA13D7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0412" w:rsidRPr="00E70412">
        <w:rPr>
          <w:rFonts w:ascii="Times New Roman" w:hAnsi="Times New Roman" w:cs="Times New Roman"/>
          <w:sz w:val="24"/>
          <w:szCs w:val="24"/>
        </w:rPr>
        <w:t xml:space="preserve">4.1. За нарушение срока внесения платежа, установленного п. 2.3. Договора, Покупатель уплачивает Продавцу пеню в размере 0,2 % от суммы, указанной в п. 2.3. Договора, за каждый календарный день просрочки. </w:t>
      </w:r>
    </w:p>
    <w:p w:rsidR="00E70412" w:rsidRDefault="00BA13D7" w:rsidP="00BA13D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0412" w:rsidRPr="00E70412">
        <w:rPr>
          <w:rFonts w:ascii="Times New Roman" w:hAnsi="Times New Roman" w:cs="Times New Roman"/>
          <w:sz w:val="24"/>
          <w:szCs w:val="24"/>
        </w:rPr>
        <w:t xml:space="preserve">4.2. В случае </w:t>
      </w:r>
      <w:proofErr w:type="gramStart"/>
      <w:r w:rsidR="00E70412" w:rsidRPr="00E70412">
        <w:rPr>
          <w:rFonts w:ascii="Times New Roman" w:hAnsi="Times New Roman" w:cs="Times New Roman"/>
          <w:sz w:val="24"/>
          <w:szCs w:val="24"/>
        </w:rPr>
        <w:t>не исполнения</w:t>
      </w:r>
      <w:proofErr w:type="gramEnd"/>
      <w:r w:rsidR="00E70412" w:rsidRPr="00E70412">
        <w:rPr>
          <w:rFonts w:ascii="Times New Roman" w:hAnsi="Times New Roman" w:cs="Times New Roman"/>
          <w:sz w:val="24"/>
          <w:szCs w:val="24"/>
        </w:rPr>
        <w:t xml:space="preserve"> п. 2.3 Договора Покупателем, Продавец вправе расторгнуть договор в одностороннем порядке путем направления письменного уведомления. Договор считается расторгнутым </w:t>
      </w:r>
      <w:proofErr w:type="gramStart"/>
      <w:r w:rsidR="00E70412" w:rsidRPr="00E70412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="00E70412" w:rsidRPr="00E70412">
        <w:rPr>
          <w:rFonts w:ascii="Times New Roman" w:hAnsi="Times New Roman" w:cs="Times New Roman"/>
          <w:sz w:val="24"/>
          <w:szCs w:val="24"/>
        </w:rPr>
        <w:t xml:space="preserve"> уведомления. Оформление Сторонами дополнительного соглашения о расторжении Договора в данном случае не требуется. В соответствии с п. 2 ст. 450.1 ГК РФ Договор считается расторгнутым, задаток Покупателю не возвращается.</w:t>
      </w:r>
    </w:p>
    <w:p w:rsidR="0017532D" w:rsidRPr="00E70412" w:rsidRDefault="0017532D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412" w:rsidRPr="00E70412" w:rsidRDefault="00E70412" w:rsidP="009564BC">
      <w:pPr>
        <w:tabs>
          <w:tab w:val="left" w:pos="126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412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E70412" w:rsidRPr="00E70412" w:rsidRDefault="009564BC" w:rsidP="009564B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0412" w:rsidRPr="00E70412">
        <w:rPr>
          <w:rFonts w:ascii="Times New Roman" w:hAnsi="Times New Roman" w:cs="Times New Roman"/>
          <w:sz w:val="24"/>
          <w:szCs w:val="24"/>
        </w:rPr>
        <w:t>5.1. Договор вступает в силу с момента его заключения Сторонами.</w:t>
      </w:r>
    </w:p>
    <w:p w:rsidR="00E70412" w:rsidRPr="00E70412" w:rsidRDefault="009564BC" w:rsidP="00BA13D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0412" w:rsidRPr="00E70412">
        <w:rPr>
          <w:rFonts w:ascii="Times New Roman" w:hAnsi="Times New Roman" w:cs="Times New Roman"/>
          <w:sz w:val="24"/>
          <w:szCs w:val="24"/>
        </w:rPr>
        <w:t xml:space="preserve">5.2. Взаимоотношения Сторон, не урегулированные Договором, регулируются </w:t>
      </w:r>
      <w:r w:rsidR="00E70412" w:rsidRPr="00E70412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E70412" w:rsidRPr="00E70412" w:rsidRDefault="00BA13D7" w:rsidP="00E70412">
      <w:pPr>
        <w:tabs>
          <w:tab w:val="left" w:pos="12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0412" w:rsidRPr="00E70412">
        <w:rPr>
          <w:rFonts w:ascii="Times New Roman" w:hAnsi="Times New Roman" w:cs="Times New Roman"/>
          <w:sz w:val="24"/>
          <w:szCs w:val="24"/>
        </w:rPr>
        <w:t>5.3. Споры, возникающие между Сторонами в ходе исполнения Договора, рассматриваются в Арбитражном суде Воронежской области.</w:t>
      </w:r>
    </w:p>
    <w:p w:rsidR="00E70412" w:rsidRPr="00E70412" w:rsidRDefault="0017532D" w:rsidP="00E70412">
      <w:pPr>
        <w:tabs>
          <w:tab w:val="left" w:pos="12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0412" w:rsidRPr="00E70412">
        <w:rPr>
          <w:rFonts w:ascii="Times New Roman" w:hAnsi="Times New Roman" w:cs="Times New Roman"/>
          <w:sz w:val="24"/>
          <w:szCs w:val="24"/>
        </w:rPr>
        <w:t xml:space="preserve">5.4. Изменение условий Договора и его расторжение осуществляются согласно законодательству Российской Федерации путем подписания дополнительного соглашения. </w:t>
      </w:r>
    </w:p>
    <w:p w:rsidR="00E70412" w:rsidRPr="00E70412" w:rsidRDefault="0017532D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0412" w:rsidRPr="00E70412">
        <w:rPr>
          <w:rFonts w:ascii="Times New Roman" w:hAnsi="Times New Roman" w:cs="Times New Roman"/>
          <w:sz w:val="24"/>
          <w:szCs w:val="24"/>
        </w:rPr>
        <w:t>5.5. Договор составлен в четырех экземплярах, имеющих равную юридическую силу: два экземпляра для Продавца, по одному экземпляру для Покупателя и органа, осуществляющего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412" w:rsidRPr="00E70412" w:rsidRDefault="00E70412" w:rsidP="0017532D">
      <w:pPr>
        <w:tabs>
          <w:tab w:val="left" w:pos="126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412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адреса, банковские реквизиты и подписи Сторон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Продавец                                         </w:t>
      </w:r>
      <w:r w:rsidR="001753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70412">
        <w:rPr>
          <w:rFonts w:ascii="Times New Roman" w:hAnsi="Times New Roman" w:cs="Times New Roman"/>
          <w:sz w:val="24"/>
          <w:szCs w:val="24"/>
        </w:rPr>
        <w:t xml:space="preserve"> Покупатель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Казенное предприятие 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Воронежской области «</w:t>
      </w:r>
      <w:proofErr w:type="spellStart"/>
      <w:r w:rsidRPr="00E70412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E70412">
        <w:rPr>
          <w:rFonts w:ascii="Times New Roman" w:hAnsi="Times New Roman" w:cs="Times New Roman"/>
          <w:sz w:val="24"/>
          <w:szCs w:val="24"/>
        </w:rPr>
        <w:t>»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Юридический/фактический адрес: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394019, г. Воронеж, ул. </w:t>
      </w:r>
      <w:proofErr w:type="gramStart"/>
      <w:r w:rsidRPr="00E70412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E70412">
        <w:rPr>
          <w:rFonts w:ascii="Times New Roman" w:hAnsi="Times New Roman" w:cs="Times New Roman"/>
          <w:sz w:val="24"/>
          <w:szCs w:val="24"/>
        </w:rPr>
        <w:t xml:space="preserve"> ,68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Телефон/ Факс (473) 276-36-09, 276-21-25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412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E70412">
        <w:rPr>
          <w:rFonts w:ascii="Times New Roman" w:hAnsi="Times New Roman" w:cs="Times New Roman"/>
          <w:sz w:val="24"/>
          <w:szCs w:val="24"/>
        </w:rPr>
        <w:t>: mail@vrnfarma.ru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ИНН/КПП 3662013310/366201001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ОГРН 1023601537684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Банк </w:t>
      </w:r>
      <w:proofErr w:type="gramStart"/>
      <w:r w:rsidRPr="00E70412">
        <w:rPr>
          <w:rFonts w:ascii="Times New Roman" w:hAnsi="Times New Roman" w:cs="Times New Roman"/>
          <w:sz w:val="24"/>
          <w:szCs w:val="24"/>
        </w:rPr>
        <w:t>Центрально-Черноземного</w:t>
      </w:r>
      <w:proofErr w:type="gramEnd"/>
      <w:r w:rsidRPr="00E70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банка ПАО Сбербанка г. Воронеж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БИК 042007681. 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Корр. Счет 30101810600000000681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Расчетный счет 40602810513000019188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ОКПО 10636609. ОКТМО 20701000. 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ОКВЭД 47.73  46.46.1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ОКФС 13. ОКОПФ 6 51 42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КП ВО «</w:t>
      </w:r>
      <w:proofErr w:type="spellStart"/>
      <w:r w:rsidRPr="00E70412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E70412">
        <w:rPr>
          <w:rFonts w:ascii="Times New Roman" w:hAnsi="Times New Roman" w:cs="Times New Roman"/>
          <w:sz w:val="24"/>
          <w:szCs w:val="24"/>
        </w:rPr>
        <w:t>»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 w:rsidRPr="00E70412">
        <w:rPr>
          <w:rFonts w:ascii="Times New Roman" w:hAnsi="Times New Roman" w:cs="Times New Roman"/>
          <w:sz w:val="24"/>
          <w:szCs w:val="24"/>
        </w:rPr>
        <w:t>А.А.Волков</w:t>
      </w:r>
      <w:proofErr w:type="spellEnd"/>
      <w:r w:rsidRPr="00E70412">
        <w:rPr>
          <w:rFonts w:ascii="Times New Roman" w:hAnsi="Times New Roman" w:cs="Times New Roman"/>
          <w:sz w:val="24"/>
          <w:szCs w:val="24"/>
        </w:rPr>
        <w:t>/</w:t>
      </w: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412" w:rsidRP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412" w:rsidRDefault="00E70412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532D" w:rsidRDefault="0017532D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532D" w:rsidRDefault="0017532D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532D" w:rsidRDefault="0017532D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532D" w:rsidRDefault="0017532D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532D" w:rsidRDefault="0017532D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532D" w:rsidRDefault="0017532D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532D" w:rsidRDefault="0017532D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532D" w:rsidRDefault="0017532D" w:rsidP="00E70412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412" w:rsidRPr="00E70412" w:rsidRDefault="00E70412" w:rsidP="00E70412">
      <w:pPr>
        <w:tabs>
          <w:tab w:val="left" w:pos="1263"/>
        </w:tabs>
        <w:rPr>
          <w:rFonts w:ascii="Times New Roman" w:hAnsi="Times New Roman" w:cs="Times New Roman"/>
          <w:sz w:val="24"/>
          <w:szCs w:val="24"/>
        </w:rPr>
      </w:pPr>
    </w:p>
    <w:p w:rsidR="00E70412" w:rsidRPr="00E70412" w:rsidRDefault="00E70412" w:rsidP="0017532D">
      <w:pPr>
        <w:tabs>
          <w:tab w:val="left" w:pos="126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договору купли-продажи </w:t>
      </w:r>
    </w:p>
    <w:p w:rsidR="00E70412" w:rsidRPr="00E70412" w:rsidRDefault="00E70412" w:rsidP="0017532D">
      <w:pPr>
        <w:tabs>
          <w:tab w:val="left" w:pos="126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от __.__.____ №_____</w:t>
      </w:r>
    </w:p>
    <w:p w:rsidR="00E70412" w:rsidRPr="00E70412" w:rsidRDefault="00E70412" w:rsidP="0017532D">
      <w:pPr>
        <w:tabs>
          <w:tab w:val="left" w:pos="12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1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70412" w:rsidRDefault="00E70412" w:rsidP="0017532D">
      <w:pPr>
        <w:tabs>
          <w:tab w:val="left" w:pos="12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12">
        <w:rPr>
          <w:rFonts w:ascii="Times New Roman" w:hAnsi="Times New Roman" w:cs="Times New Roman"/>
          <w:b/>
          <w:sz w:val="24"/>
          <w:szCs w:val="24"/>
        </w:rPr>
        <w:t>приема-передачи государственного имущества</w:t>
      </w:r>
      <w:r w:rsidR="001753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532D" w:rsidRPr="00E70412" w:rsidRDefault="0017532D" w:rsidP="0017532D">
      <w:pPr>
        <w:tabs>
          <w:tab w:val="left" w:pos="12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70412" w:rsidRDefault="00E70412" w:rsidP="00E70412">
      <w:pPr>
        <w:tabs>
          <w:tab w:val="left" w:pos="1263"/>
        </w:tabs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г. Воронеж                                                                                            «__» __________ 20__  г.</w:t>
      </w:r>
    </w:p>
    <w:p w:rsidR="0017532D" w:rsidRPr="00E70412" w:rsidRDefault="0017532D" w:rsidP="00E70412">
      <w:pPr>
        <w:tabs>
          <w:tab w:val="left" w:pos="1263"/>
        </w:tabs>
        <w:rPr>
          <w:rFonts w:ascii="Times New Roman" w:hAnsi="Times New Roman" w:cs="Times New Roman"/>
          <w:sz w:val="24"/>
          <w:szCs w:val="24"/>
        </w:rPr>
      </w:pP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Казенное предприятие Воронежской области «</w:t>
      </w:r>
      <w:proofErr w:type="spellStart"/>
      <w:r w:rsidRPr="00E70412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E70412">
        <w:rPr>
          <w:rFonts w:ascii="Times New Roman" w:hAnsi="Times New Roman" w:cs="Times New Roman"/>
          <w:sz w:val="24"/>
          <w:szCs w:val="24"/>
        </w:rPr>
        <w:t xml:space="preserve">», именуемое в дальнейшем Продавец, в лице генерального директора Волкова Александра Александровича, действующего на основании Устава, передало в собственность ____________________, а ___________________________, именуемый в дальнейшем «Покупатель», в лице ____________________, действующего на основании _________, принял государственное имущество: 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- аптека № 160, кадастровый номер 36:24:1600012:60, площадью 66,8 </w:t>
      </w:r>
      <w:proofErr w:type="spellStart"/>
      <w:r w:rsidRPr="00E7041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70412">
        <w:rPr>
          <w:rFonts w:ascii="Times New Roman" w:hAnsi="Times New Roman" w:cs="Times New Roman"/>
          <w:sz w:val="24"/>
          <w:szCs w:val="24"/>
        </w:rPr>
        <w:t xml:space="preserve">., по адресу: Воронежская область, Подгоренский район, </w:t>
      </w:r>
      <w:proofErr w:type="gramStart"/>
      <w:r w:rsidRPr="00E704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0412">
        <w:rPr>
          <w:rFonts w:ascii="Times New Roman" w:hAnsi="Times New Roman" w:cs="Times New Roman"/>
          <w:sz w:val="24"/>
          <w:szCs w:val="24"/>
        </w:rPr>
        <w:t>. Гончаровка, ул. Октябрьская, д. 238-а;</w:t>
      </w:r>
    </w:p>
    <w:p w:rsidR="00E70412" w:rsidRPr="00E70412" w:rsidRDefault="0017532D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70412" w:rsidRPr="00E70412">
        <w:rPr>
          <w:rFonts w:ascii="Times New Roman" w:hAnsi="Times New Roman" w:cs="Times New Roman"/>
          <w:sz w:val="24"/>
          <w:szCs w:val="24"/>
        </w:rPr>
        <w:t xml:space="preserve">арай, кадастровый номер 36:24:1600008:47, площадью 14,7 </w:t>
      </w:r>
      <w:proofErr w:type="spellStart"/>
      <w:r w:rsidR="00E70412" w:rsidRPr="00E7041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70412" w:rsidRPr="00E70412">
        <w:rPr>
          <w:rFonts w:ascii="Times New Roman" w:hAnsi="Times New Roman" w:cs="Times New Roman"/>
          <w:sz w:val="24"/>
          <w:szCs w:val="24"/>
        </w:rPr>
        <w:t xml:space="preserve">., по адресу: Воронежская область, Подгоренский район, </w:t>
      </w:r>
      <w:proofErr w:type="gramStart"/>
      <w:r w:rsidR="00E70412" w:rsidRPr="00E704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70412" w:rsidRPr="00E70412">
        <w:rPr>
          <w:rFonts w:ascii="Times New Roman" w:hAnsi="Times New Roman" w:cs="Times New Roman"/>
          <w:sz w:val="24"/>
          <w:szCs w:val="24"/>
        </w:rPr>
        <w:t>. Гончаровка, ул. Октябрьская, д. 238-а.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Существующие ограничения (обременения) государственного имущества: не зарегистрированы.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Прием-передача </w:t>
      </w:r>
      <w:proofErr w:type="gramStart"/>
      <w:r w:rsidRPr="00E70412">
        <w:rPr>
          <w:rFonts w:ascii="Times New Roman" w:hAnsi="Times New Roman" w:cs="Times New Roman"/>
          <w:sz w:val="24"/>
          <w:szCs w:val="24"/>
        </w:rPr>
        <w:t>произведена</w:t>
      </w:r>
      <w:proofErr w:type="gramEnd"/>
      <w:r w:rsidRPr="00E70412">
        <w:rPr>
          <w:rFonts w:ascii="Times New Roman" w:hAnsi="Times New Roman" w:cs="Times New Roman"/>
          <w:sz w:val="24"/>
          <w:szCs w:val="24"/>
        </w:rPr>
        <w:t xml:space="preserve"> в соответствии с договором купли-продажи от __.__.20__ </w:t>
      </w:r>
      <w:r w:rsidR="001753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70412">
        <w:rPr>
          <w:rFonts w:ascii="Times New Roman" w:hAnsi="Times New Roman" w:cs="Times New Roman"/>
          <w:sz w:val="24"/>
          <w:szCs w:val="24"/>
        </w:rPr>
        <w:t>№ ____.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Настоящий акт составлен в четырех экземплярах, имеющих равную юридическую силу: два экземпляра для Продавца, по одному экземпляру для Покупателя и органа, осуществляющего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Продавец                                         </w:t>
      </w:r>
      <w:r w:rsidR="0017532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70412">
        <w:rPr>
          <w:rFonts w:ascii="Times New Roman" w:hAnsi="Times New Roman" w:cs="Times New Roman"/>
          <w:sz w:val="24"/>
          <w:szCs w:val="24"/>
        </w:rPr>
        <w:t xml:space="preserve"> Покупатель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Казенное предприятие 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Воронежской области «</w:t>
      </w:r>
      <w:proofErr w:type="spellStart"/>
      <w:r w:rsidRPr="00E70412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E70412">
        <w:rPr>
          <w:rFonts w:ascii="Times New Roman" w:hAnsi="Times New Roman" w:cs="Times New Roman"/>
          <w:sz w:val="24"/>
          <w:szCs w:val="24"/>
        </w:rPr>
        <w:t>»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Юридический/фактический адрес: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394019, г. Воронеж, ул. </w:t>
      </w:r>
      <w:proofErr w:type="gramStart"/>
      <w:r w:rsidRPr="00E70412">
        <w:rPr>
          <w:rFonts w:ascii="Times New Roman" w:hAnsi="Times New Roman" w:cs="Times New Roman"/>
          <w:sz w:val="24"/>
          <w:szCs w:val="24"/>
        </w:rPr>
        <w:t>Загородная</w:t>
      </w:r>
      <w:proofErr w:type="gramEnd"/>
      <w:r w:rsidRPr="00E70412">
        <w:rPr>
          <w:rFonts w:ascii="Times New Roman" w:hAnsi="Times New Roman" w:cs="Times New Roman"/>
          <w:sz w:val="24"/>
          <w:szCs w:val="24"/>
        </w:rPr>
        <w:t xml:space="preserve"> ,68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Телефон/ Факс (473) 276-36-09, 276-21-25</w:t>
      </w:r>
    </w:p>
    <w:p w:rsidR="00E70412" w:rsidRPr="0017532D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17532D">
        <w:rPr>
          <w:rFonts w:ascii="Times New Roman" w:hAnsi="Times New Roman" w:cs="Times New Roman"/>
          <w:sz w:val="24"/>
          <w:szCs w:val="24"/>
        </w:rPr>
        <w:t xml:space="preserve">: </w:t>
      </w:r>
      <w:r w:rsidRPr="00E704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532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70412">
        <w:rPr>
          <w:rFonts w:ascii="Times New Roman" w:hAnsi="Times New Roman" w:cs="Times New Roman"/>
          <w:sz w:val="24"/>
          <w:szCs w:val="24"/>
          <w:lang w:val="en-US"/>
        </w:rPr>
        <w:t>vrnfarma</w:t>
      </w:r>
      <w:proofErr w:type="spellEnd"/>
      <w:r w:rsidRPr="001753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041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70412" w:rsidRPr="0017532D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ИНН</w:t>
      </w:r>
      <w:r w:rsidRPr="0017532D">
        <w:rPr>
          <w:rFonts w:ascii="Times New Roman" w:hAnsi="Times New Roman" w:cs="Times New Roman"/>
          <w:sz w:val="24"/>
          <w:szCs w:val="24"/>
        </w:rPr>
        <w:t>/</w:t>
      </w:r>
      <w:r w:rsidRPr="00E70412">
        <w:rPr>
          <w:rFonts w:ascii="Times New Roman" w:hAnsi="Times New Roman" w:cs="Times New Roman"/>
          <w:sz w:val="24"/>
          <w:szCs w:val="24"/>
        </w:rPr>
        <w:t>КПП</w:t>
      </w:r>
      <w:r w:rsidRPr="0017532D">
        <w:rPr>
          <w:rFonts w:ascii="Times New Roman" w:hAnsi="Times New Roman" w:cs="Times New Roman"/>
          <w:sz w:val="24"/>
          <w:szCs w:val="24"/>
        </w:rPr>
        <w:t xml:space="preserve"> 3662013310/366201001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ОГРН 1023601537684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Банк </w:t>
      </w:r>
      <w:proofErr w:type="gramStart"/>
      <w:r w:rsidRPr="00E70412">
        <w:rPr>
          <w:rFonts w:ascii="Times New Roman" w:hAnsi="Times New Roman" w:cs="Times New Roman"/>
          <w:sz w:val="24"/>
          <w:szCs w:val="24"/>
        </w:rPr>
        <w:t>Центрально-Черноземного</w:t>
      </w:r>
      <w:proofErr w:type="gramEnd"/>
      <w:r w:rsidRPr="00E70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банка ПАО Сбербанка г. Воронеж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БИК 042007681. 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Корр. Счет 30101810600000000681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Расчетный счет 40602810513000019188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ОКПО 10636609. ОКТМО 20701000. 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ОКВЭД 47.73  46.46.1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ОКФС 13. ОКОПФ 6 51 42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КП ВО «</w:t>
      </w:r>
      <w:proofErr w:type="spellStart"/>
      <w:r w:rsidRPr="00E70412">
        <w:rPr>
          <w:rFonts w:ascii="Times New Roman" w:hAnsi="Times New Roman" w:cs="Times New Roman"/>
          <w:sz w:val="24"/>
          <w:szCs w:val="24"/>
        </w:rPr>
        <w:t>Воронежфармация</w:t>
      </w:r>
      <w:proofErr w:type="spellEnd"/>
      <w:r w:rsidRPr="00E70412">
        <w:rPr>
          <w:rFonts w:ascii="Times New Roman" w:hAnsi="Times New Roman" w:cs="Times New Roman"/>
          <w:sz w:val="24"/>
          <w:szCs w:val="24"/>
        </w:rPr>
        <w:t>»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412"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 w:rsidRPr="00E70412">
        <w:rPr>
          <w:rFonts w:ascii="Times New Roman" w:hAnsi="Times New Roman" w:cs="Times New Roman"/>
          <w:sz w:val="24"/>
          <w:szCs w:val="24"/>
        </w:rPr>
        <w:t>А.А.Волков</w:t>
      </w:r>
      <w:proofErr w:type="spellEnd"/>
      <w:r w:rsidRPr="00E70412">
        <w:rPr>
          <w:rFonts w:ascii="Times New Roman" w:hAnsi="Times New Roman" w:cs="Times New Roman"/>
          <w:sz w:val="24"/>
          <w:szCs w:val="24"/>
        </w:rPr>
        <w:t>/</w:t>
      </w:r>
    </w:p>
    <w:p w:rsidR="00E70412" w:rsidRPr="00E70412" w:rsidRDefault="00E70412" w:rsidP="0017532D">
      <w:pPr>
        <w:tabs>
          <w:tab w:val="left" w:pos="12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412" w:rsidRPr="00E70412" w:rsidRDefault="00E70412" w:rsidP="00E70412">
      <w:pPr>
        <w:tabs>
          <w:tab w:val="left" w:pos="1263"/>
        </w:tabs>
        <w:rPr>
          <w:rFonts w:ascii="Times New Roman" w:hAnsi="Times New Roman" w:cs="Times New Roman"/>
          <w:sz w:val="24"/>
          <w:szCs w:val="24"/>
        </w:rPr>
      </w:pPr>
    </w:p>
    <w:sectPr w:rsidR="00E70412" w:rsidRPr="00E70412" w:rsidSect="00593054">
      <w:footerReference w:type="default" r:id="rId10"/>
      <w:pgSz w:w="11906" w:h="16838"/>
      <w:pgMar w:top="1134" w:right="850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12" w:rsidRDefault="00E70412" w:rsidP="004F2B6D">
      <w:r>
        <w:separator/>
      </w:r>
    </w:p>
  </w:endnote>
  <w:endnote w:type="continuationSeparator" w:id="0">
    <w:p w:rsidR="00E70412" w:rsidRDefault="00E70412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73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70412" w:rsidRPr="000C3679" w:rsidRDefault="00E70412">
        <w:pPr>
          <w:pStyle w:val="a5"/>
          <w:jc w:val="right"/>
          <w:rPr>
            <w:rFonts w:ascii="Times New Roman" w:hAnsi="Times New Roman" w:cs="Times New Roman"/>
          </w:rPr>
        </w:pPr>
        <w:r w:rsidRPr="00E22D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2D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B3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0412" w:rsidRDefault="00E704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12" w:rsidRDefault="00E70412" w:rsidP="004F2B6D">
      <w:r>
        <w:separator/>
      </w:r>
    </w:p>
  </w:footnote>
  <w:footnote w:type="continuationSeparator" w:id="0">
    <w:p w:rsidR="00E70412" w:rsidRDefault="00E70412" w:rsidP="004F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D6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DCB"/>
    <w:rsid w:val="000C1FA2"/>
    <w:rsid w:val="000C3648"/>
    <w:rsid w:val="000C3679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27EC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532D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892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31BA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363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5FEE"/>
    <w:rsid w:val="003D69A3"/>
    <w:rsid w:val="003E180B"/>
    <w:rsid w:val="003E1D09"/>
    <w:rsid w:val="003E290C"/>
    <w:rsid w:val="003E300F"/>
    <w:rsid w:val="003E344E"/>
    <w:rsid w:val="003E353C"/>
    <w:rsid w:val="003E3D87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6A9A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26F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0BC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9B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54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046"/>
    <w:rsid w:val="00662103"/>
    <w:rsid w:val="0066308F"/>
    <w:rsid w:val="00663D84"/>
    <w:rsid w:val="00664275"/>
    <w:rsid w:val="006662F4"/>
    <w:rsid w:val="0066630D"/>
    <w:rsid w:val="00666826"/>
    <w:rsid w:val="00667ABE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D13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4A0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64BC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6752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780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68CE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13D7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67D3B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38E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E7C4E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2D41"/>
    <w:rsid w:val="00E23217"/>
    <w:rsid w:val="00E24537"/>
    <w:rsid w:val="00E263BE"/>
    <w:rsid w:val="00E3051E"/>
    <w:rsid w:val="00E3124B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412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A9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D7907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97F25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05D"/>
    <w:rsid w:val="00FE1191"/>
    <w:rsid w:val="00FE17D2"/>
    <w:rsid w:val="00FE1B38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6D5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D29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9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3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Plain Text"/>
    <w:basedOn w:val="a"/>
    <w:link w:val="af"/>
    <w:rsid w:val="002231BA"/>
    <w:pPr>
      <w:widowControl/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af">
    <w:name w:val="Текст Знак"/>
    <w:basedOn w:val="a0"/>
    <w:link w:val="ae"/>
    <w:rsid w:val="002231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Title"/>
    <w:basedOn w:val="a"/>
    <w:link w:val="af1"/>
    <w:qFormat/>
    <w:rsid w:val="002231BA"/>
    <w:pPr>
      <w:widowControl/>
      <w:autoSpaceDE/>
      <w:autoSpaceDN/>
      <w:adjustRightInd/>
      <w:spacing w:before="120"/>
      <w:jc w:val="center"/>
    </w:pPr>
    <w:rPr>
      <w:rFonts w:ascii="Times New Roman" w:hAnsi="Times New Roman" w:cs="Times New Roman"/>
      <w:b/>
      <w:spacing w:val="40"/>
      <w:sz w:val="24"/>
      <w:szCs w:val="24"/>
    </w:rPr>
  </w:style>
  <w:style w:type="character" w:customStyle="1" w:styleId="af1">
    <w:name w:val="Название Знак"/>
    <w:basedOn w:val="a0"/>
    <w:link w:val="af0"/>
    <w:rsid w:val="002231BA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il@vrnfar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DCFC-0D5C-40E6-9283-87575C03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56</cp:revision>
  <cp:lastPrinted>2022-07-26T07:55:00Z</cp:lastPrinted>
  <dcterms:created xsi:type="dcterms:W3CDTF">2015-04-03T12:11:00Z</dcterms:created>
  <dcterms:modified xsi:type="dcterms:W3CDTF">2023-06-14T15:42:00Z</dcterms:modified>
</cp:coreProperties>
</file>