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03C0" w:rsidRDefault="00323BB3" w:rsidP="00323BB3">
      <w:pPr>
        <w:jc w:val="center"/>
        <w:rPr>
          <w:rFonts w:ascii="Times New Roman" w:hAnsi="Times New Roman" w:cs="Times New Roman"/>
          <w:sz w:val="24"/>
          <w:szCs w:val="24"/>
        </w:rPr>
      </w:pPr>
      <w:r w:rsidRPr="00323BB3">
        <w:rPr>
          <w:rFonts w:ascii="Times New Roman" w:hAnsi="Times New Roman" w:cs="Times New Roman"/>
          <w:sz w:val="24"/>
          <w:szCs w:val="24"/>
        </w:rPr>
        <w:t>Информация об ограничениях в использовании земельных участков</w:t>
      </w:r>
    </w:p>
    <w:tbl>
      <w:tblPr>
        <w:tblStyle w:val="a3"/>
        <w:tblW w:w="14787" w:type="dxa"/>
        <w:tblLayout w:type="fixed"/>
        <w:tblLook w:val="04A0" w:firstRow="1" w:lastRow="0" w:firstColumn="1" w:lastColumn="0" w:noHBand="0" w:noVBand="1"/>
      </w:tblPr>
      <w:tblGrid>
        <w:gridCol w:w="921"/>
        <w:gridCol w:w="2022"/>
        <w:gridCol w:w="1985"/>
        <w:gridCol w:w="3869"/>
        <w:gridCol w:w="5990"/>
      </w:tblGrid>
      <w:tr w:rsidR="00807203" w:rsidRPr="00807203" w:rsidTr="00FF4F7C">
        <w:trPr>
          <w:trHeight w:val="608"/>
        </w:trPr>
        <w:tc>
          <w:tcPr>
            <w:tcW w:w="921" w:type="dxa"/>
          </w:tcPr>
          <w:p w:rsidR="00323BB3" w:rsidRPr="00807203" w:rsidRDefault="00323BB3" w:rsidP="00262174">
            <w:pPr>
              <w:jc w:val="center"/>
              <w:rPr>
                <w:rFonts w:ascii="Times New Roman" w:hAnsi="Times New Roman" w:cs="Times New Roman"/>
                <w:sz w:val="24"/>
                <w:szCs w:val="24"/>
              </w:rPr>
            </w:pPr>
            <w:r w:rsidRPr="00807203">
              <w:rPr>
                <w:rFonts w:ascii="Times New Roman" w:hAnsi="Times New Roman" w:cs="Times New Roman"/>
                <w:sz w:val="24"/>
                <w:szCs w:val="24"/>
              </w:rPr>
              <w:t>Номер лота</w:t>
            </w:r>
          </w:p>
        </w:tc>
        <w:tc>
          <w:tcPr>
            <w:tcW w:w="2022" w:type="dxa"/>
          </w:tcPr>
          <w:p w:rsidR="00323BB3" w:rsidRPr="00807203" w:rsidRDefault="00323BB3" w:rsidP="00262174">
            <w:pPr>
              <w:jc w:val="center"/>
              <w:rPr>
                <w:rFonts w:ascii="Times New Roman" w:hAnsi="Times New Roman" w:cs="Times New Roman"/>
                <w:sz w:val="24"/>
                <w:szCs w:val="24"/>
              </w:rPr>
            </w:pPr>
            <w:r w:rsidRPr="00807203">
              <w:rPr>
                <w:rFonts w:ascii="Times New Roman" w:hAnsi="Times New Roman" w:cs="Times New Roman"/>
                <w:sz w:val="24"/>
                <w:szCs w:val="24"/>
                <w:shd w:val="clear" w:color="auto" w:fill="FFFFFF"/>
              </w:rPr>
              <w:t>Кадастровый номер объекта</w:t>
            </w:r>
          </w:p>
        </w:tc>
        <w:tc>
          <w:tcPr>
            <w:tcW w:w="1985" w:type="dxa"/>
          </w:tcPr>
          <w:p w:rsidR="00323BB3" w:rsidRPr="00807203" w:rsidRDefault="00323BB3" w:rsidP="00262174">
            <w:pPr>
              <w:jc w:val="center"/>
              <w:rPr>
                <w:rFonts w:ascii="Times New Roman" w:hAnsi="Times New Roman" w:cs="Times New Roman"/>
                <w:sz w:val="24"/>
                <w:szCs w:val="24"/>
              </w:rPr>
            </w:pPr>
            <w:r w:rsidRPr="00807203">
              <w:rPr>
                <w:rFonts w:ascii="Times New Roman" w:hAnsi="Times New Roman" w:cs="Times New Roman"/>
                <w:sz w:val="24"/>
                <w:szCs w:val="24"/>
                <w:shd w:val="clear" w:color="auto" w:fill="FFFFFF"/>
              </w:rPr>
              <w:t>Площадь объекта, м</w:t>
            </w:r>
            <w:proofErr w:type="gramStart"/>
            <w:r w:rsidRPr="00807203">
              <w:rPr>
                <w:rFonts w:ascii="Times New Roman" w:hAnsi="Times New Roman" w:cs="Times New Roman"/>
                <w:sz w:val="24"/>
                <w:szCs w:val="24"/>
                <w:shd w:val="clear" w:color="auto" w:fill="FFFFFF"/>
                <w:vertAlign w:val="superscript"/>
              </w:rPr>
              <w:t>2</w:t>
            </w:r>
            <w:proofErr w:type="gramEnd"/>
          </w:p>
        </w:tc>
        <w:tc>
          <w:tcPr>
            <w:tcW w:w="3869" w:type="dxa"/>
          </w:tcPr>
          <w:p w:rsidR="00323BB3" w:rsidRPr="00807203" w:rsidRDefault="00323BB3" w:rsidP="00262174">
            <w:pPr>
              <w:jc w:val="center"/>
              <w:rPr>
                <w:rFonts w:ascii="Times New Roman" w:hAnsi="Times New Roman" w:cs="Times New Roman"/>
                <w:sz w:val="24"/>
                <w:szCs w:val="24"/>
              </w:rPr>
            </w:pPr>
            <w:r w:rsidRPr="00807203">
              <w:rPr>
                <w:rFonts w:ascii="Times New Roman" w:hAnsi="Times New Roman" w:cs="Times New Roman"/>
                <w:sz w:val="24"/>
                <w:szCs w:val="24"/>
                <w:shd w:val="clear" w:color="auto" w:fill="FFFFFF"/>
              </w:rPr>
              <w:t>Адрес (местонахождение) объекта</w:t>
            </w:r>
          </w:p>
        </w:tc>
        <w:tc>
          <w:tcPr>
            <w:tcW w:w="5990" w:type="dxa"/>
          </w:tcPr>
          <w:p w:rsidR="00323BB3" w:rsidRPr="00807203" w:rsidRDefault="00323BB3" w:rsidP="00262174">
            <w:pPr>
              <w:jc w:val="center"/>
              <w:rPr>
                <w:rFonts w:ascii="Times New Roman" w:hAnsi="Times New Roman" w:cs="Times New Roman"/>
                <w:sz w:val="24"/>
                <w:szCs w:val="24"/>
                <w:shd w:val="clear" w:color="auto" w:fill="FFFFFF"/>
              </w:rPr>
            </w:pPr>
            <w:r w:rsidRPr="00807203">
              <w:rPr>
                <w:rFonts w:ascii="Times New Roman" w:hAnsi="Times New Roman" w:cs="Times New Roman"/>
                <w:sz w:val="24"/>
                <w:szCs w:val="24"/>
              </w:rPr>
              <w:t>Ограничения в использовании земельного участка</w:t>
            </w:r>
          </w:p>
        </w:tc>
      </w:tr>
      <w:tr w:rsidR="00807203" w:rsidRPr="00807203" w:rsidTr="008F5ADF">
        <w:tc>
          <w:tcPr>
            <w:tcW w:w="921" w:type="dxa"/>
          </w:tcPr>
          <w:p w:rsidR="00323BB3" w:rsidRPr="00807203" w:rsidRDefault="00BF68AD" w:rsidP="00262174">
            <w:pPr>
              <w:jc w:val="center"/>
              <w:rPr>
                <w:rFonts w:ascii="Times New Roman" w:hAnsi="Times New Roman" w:cs="Times New Roman"/>
                <w:sz w:val="24"/>
                <w:szCs w:val="24"/>
              </w:rPr>
            </w:pPr>
            <w:r w:rsidRPr="00807203">
              <w:rPr>
                <w:rFonts w:ascii="Times New Roman" w:hAnsi="Times New Roman" w:cs="Times New Roman"/>
                <w:sz w:val="24"/>
                <w:szCs w:val="24"/>
              </w:rPr>
              <w:t>3</w:t>
            </w:r>
          </w:p>
        </w:tc>
        <w:tc>
          <w:tcPr>
            <w:tcW w:w="2022" w:type="dxa"/>
          </w:tcPr>
          <w:p w:rsidR="00323BB3" w:rsidRPr="00807203" w:rsidRDefault="00BF68AD" w:rsidP="00262174">
            <w:pPr>
              <w:jc w:val="center"/>
              <w:rPr>
                <w:rFonts w:ascii="Times New Roman" w:hAnsi="Times New Roman" w:cs="Times New Roman"/>
                <w:sz w:val="24"/>
                <w:szCs w:val="24"/>
              </w:rPr>
            </w:pPr>
            <w:r w:rsidRPr="00807203">
              <w:rPr>
                <w:rFonts w:ascii="Times New Roman" w:hAnsi="Times New Roman" w:cs="Times New Roman"/>
                <w:sz w:val="24"/>
                <w:szCs w:val="24"/>
                <w:shd w:val="clear" w:color="auto" w:fill="FFFFFF"/>
              </w:rPr>
              <w:t>36:07:6700008:56</w:t>
            </w:r>
          </w:p>
        </w:tc>
        <w:tc>
          <w:tcPr>
            <w:tcW w:w="1985" w:type="dxa"/>
          </w:tcPr>
          <w:p w:rsidR="00323BB3" w:rsidRPr="00807203" w:rsidRDefault="00BF68AD" w:rsidP="00262174">
            <w:pPr>
              <w:jc w:val="center"/>
              <w:rPr>
                <w:rFonts w:ascii="Times New Roman" w:hAnsi="Times New Roman" w:cs="Times New Roman"/>
                <w:sz w:val="24"/>
                <w:szCs w:val="24"/>
              </w:rPr>
            </w:pPr>
            <w:proofErr w:type="gramStart"/>
            <w:r w:rsidRPr="00807203">
              <w:rPr>
                <w:rFonts w:ascii="Times New Roman" w:hAnsi="Times New Roman" w:cs="Times New Roman"/>
                <w:sz w:val="24"/>
                <w:szCs w:val="24"/>
                <w:shd w:val="clear" w:color="auto" w:fill="FFFFFF"/>
              </w:rPr>
              <w:t>20 980(в том числе 73 ограничено в использовании</w:t>
            </w:r>
            <w:proofErr w:type="gramEnd"/>
          </w:p>
        </w:tc>
        <w:tc>
          <w:tcPr>
            <w:tcW w:w="3869" w:type="dxa"/>
          </w:tcPr>
          <w:p w:rsidR="00323BB3" w:rsidRPr="00807203" w:rsidRDefault="00BF68AD" w:rsidP="00262174">
            <w:pPr>
              <w:jc w:val="center"/>
              <w:rPr>
                <w:rFonts w:ascii="Times New Roman" w:hAnsi="Times New Roman" w:cs="Times New Roman"/>
                <w:sz w:val="24"/>
                <w:szCs w:val="24"/>
              </w:rPr>
            </w:pPr>
            <w:r w:rsidRPr="00807203">
              <w:rPr>
                <w:rFonts w:ascii="Times New Roman" w:hAnsi="Times New Roman" w:cs="Times New Roman"/>
                <w:sz w:val="24"/>
                <w:szCs w:val="24"/>
                <w:shd w:val="clear" w:color="auto" w:fill="FFFFFF"/>
              </w:rPr>
              <w:t xml:space="preserve">Российская Федерация, Воронежская область, </w:t>
            </w:r>
            <w:proofErr w:type="spellStart"/>
            <w:r w:rsidRPr="00807203">
              <w:rPr>
                <w:rFonts w:ascii="Times New Roman" w:hAnsi="Times New Roman" w:cs="Times New Roman"/>
                <w:sz w:val="24"/>
                <w:szCs w:val="24"/>
                <w:shd w:val="clear" w:color="auto" w:fill="FFFFFF"/>
              </w:rPr>
              <w:t>Верхнехавский</w:t>
            </w:r>
            <w:proofErr w:type="spellEnd"/>
            <w:r w:rsidRPr="00807203">
              <w:rPr>
                <w:rFonts w:ascii="Times New Roman" w:hAnsi="Times New Roman" w:cs="Times New Roman"/>
                <w:sz w:val="24"/>
                <w:szCs w:val="24"/>
                <w:shd w:val="clear" w:color="auto" w:fill="FFFFFF"/>
              </w:rPr>
              <w:t xml:space="preserve"> район, муниципальное образование </w:t>
            </w:r>
            <w:proofErr w:type="spellStart"/>
            <w:r w:rsidRPr="00807203">
              <w:rPr>
                <w:rFonts w:ascii="Times New Roman" w:hAnsi="Times New Roman" w:cs="Times New Roman"/>
                <w:sz w:val="24"/>
                <w:szCs w:val="24"/>
                <w:shd w:val="clear" w:color="auto" w:fill="FFFFFF"/>
              </w:rPr>
              <w:t>Нижнебайгорское</w:t>
            </w:r>
            <w:proofErr w:type="spellEnd"/>
            <w:r w:rsidRPr="00807203">
              <w:rPr>
                <w:rFonts w:ascii="Times New Roman" w:hAnsi="Times New Roman" w:cs="Times New Roman"/>
                <w:sz w:val="24"/>
                <w:szCs w:val="24"/>
                <w:shd w:val="clear" w:color="auto" w:fill="FFFFFF"/>
              </w:rPr>
              <w:t xml:space="preserve"> сельское поселение, земельный участок расп</w:t>
            </w:r>
            <w:bookmarkStart w:id="0" w:name="_GoBack"/>
            <w:bookmarkEnd w:id="0"/>
            <w:r w:rsidRPr="00807203">
              <w:rPr>
                <w:rFonts w:ascii="Times New Roman" w:hAnsi="Times New Roman" w:cs="Times New Roman"/>
                <w:sz w:val="24"/>
                <w:szCs w:val="24"/>
                <w:shd w:val="clear" w:color="auto" w:fill="FFFFFF"/>
              </w:rPr>
              <w:t>оложен в северо-восточной части кадастрового квартала 36:07:6700008</w:t>
            </w:r>
          </w:p>
        </w:tc>
        <w:tc>
          <w:tcPr>
            <w:tcW w:w="5990" w:type="dxa"/>
          </w:tcPr>
          <w:p w:rsidR="00BF68AD" w:rsidRPr="00807203" w:rsidRDefault="00BF68AD" w:rsidP="00BF68AD">
            <w:pPr>
              <w:jc w:val="both"/>
              <w:rPr>
                <w:rFonts w:ascii="Times New Roman" w:hAnsi="Times New Roman" w:cs="Times New Roman"/>
                <w:sz w:val="24"/>
                <w:szCs w:val="24"/>
              </w:rPr>
            </w:pPr>
            <w:r w:rsidRPr="00807203">
              <w:rPr>
                <w:rFonts w:ascii="Times New Roman" w:hAnsi="Times New Roman" w:cs="Times New Roman"/>
                <w:sz w:val="24"/>
                <w:szCs w:val="24"/>
              </w:rPr>
              <w:t xml:space="preserve">Ограничения прав на земельный участок, предусмотренные статьями 56, 56.1 Земельного кодекса российской Федерации. Ограничения, установленные согласно Привалам охраны электрических сетей напряжением свыше 1000 Вольт (п. 11), утвержденных Постановлением Совета Министров СССР № 255 от 26 марта 1984 г. </w:t>
            </w:r>
          </w:p>
          <w:p w:rsidR="001A1CB4" w:rsidRPr="00807203" w:rsidRDefault="00BF68AD" w:rsidP="00BF68AD">
            <w:pPr>
              <w:jc w:val="both"/>
              <w:rPr>
                <w:rFonts w:ascii="Times New Roman" w:hAnsi="Times New Roman" w:cs="Times New Roman"/>
                <w:sz w:val="24"/>
                <w:szCs w:val="24"/>
              </w:rPr>
            </w:pPr>
            <w:r w:rsidRPr="00807203">
              <w:rPr>
                <w:rFonts w:ascii="Times New Roman" w:hAnsi="Times New Roman" w:cs="Times New Roman"/>
                <w:sz w:val="24"/>
                <w:szCs w:val="24"/>
              </w:rPr>
              <w:t xml:space="preserve">Охранная зона объекта линии электропередач ВЛ-10-5 ПС Н. </w:t>
            </w:r>
            <w:proofErr w:type="spellStart"/>
            <w:r w:rsidRPr="00807203">
              <w:rPr>
                <w:rFonts w:ascii="Times New Roman" w:hAnsi="Times New Roman" w:cs="Times New Roman"/>
                <w:sz w:val="24"/>
                <w:szCs w:val="24"/>
              </w:rPr>
              <w:t>Байгора</w:t>
            </w:r>
            <w:proofErr w:type="spellEnd"/>
            <w:r w:rsidRPr="00807203">
              <w:rPr>
                <w:rFonts w:ascii="Times New Roman" w:hAnsi="Times New Roman" w:cs="Times New Roman"/>
                <w:sz w:val="24"/>
                <w:szCs w:val="24"/>
              </w:rPr>
              <w:t xml:space="preserve"> </w:t>
            </w:r>
            <w:proofErr w:type="spellStart"/>
            <w:r w:rsidRPr="00807203">
              <w:rPr>
                <w:rFonts w:ascii="Times New Roman" w:hAnsi="Times New Roman" w:cs="Times New Roman"/>
                <w:sz w:val="24"/>
                <w:szCs w:val="24"/>
              </w:rPr>
              <w:t>Верхнехавского</w:t>
            </w:r>
            <w:proofErr w:type="spellEnd"/>
            <w:r w:rsidRPr="00807203">
              <w:rPr>
                <w:rFonts w:ascii="Times New Roman" w:hAnsi="Times New Roman" w:cs="Times New Roman"/>
                <w:sz w:val="24"/>
                <w:szCs w:val="24"/>
              </w:rPr>
              <w:t xml:space="preserve"> района Воронежской области, зона с особыми условиями использования территорий, № 0, 36.07.2.63, Постановление Правительства Российской Федерации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 160 от 24.08.2009.</w:t>
            </w:r>
          </w:p>
        </w:tc>
      </w:tr>
      <w:tr w:rsidR="00807203" w:rsidRPr="00807203" w:rsidTr="008F5ADF">
        <w:tc>
          <w:tcPr>
            <w:tcW w:w="921" w:type="dxa"/>
          </w:tcPr>
          <w:p w:rsidR="0086020A" w:rsidRPr="00807203" w:rsidRDefault="00BF68AD" w:rsidP="00262174">
            <w:pPr>
              <w:jc w:val="center"/>
              <w:rPr>
                <w:rFonts w:ascii="Times New Roman" w:hAnsi="Times New Roman" w:cs="Times New Roman"/>
                <w:sz w:val="24"/>
                <w:szCs w:val="24"/>
              </w:rPr>
            </w:pPr>
            <w:r w:rsidRPr="00807203">
              <w:rPr>
                <w:rFonts w:ascii="Times New Roman" w:hAnsi="Times New Roman" w:cs="Times New Roman"/>
                <w:sz w:val="24"/>
                <w:szCs w:val="24"/>
              </w:rPr>
              <w:t>14</w:t>
            </w:r>
          </w:p>
        </w:tc>
        <w:tc>
          <w:tcPr>
            <w:tcW w:w="2022" w:type="dxa"/>
          </w:tcPr>
          <w:p w:rsidR="0086020A" w:rsidRPr="00807203" w:rsidRDefault="00BF68AD" w:rsidP="00262174">
            <w:pPr>
              <w:jc w:val="center"/>
              <w:rPr>
                <w:rFonts w:ascii="Times New Roman" w:hAnsi="Times New Roman" w:cs="Times New Roman"/>
                <w:sz w:val="24"/>
                <w:szCs w:val="24"/>
              </w:rPr>
            </w:pPr>
            <w:r w:rsidRPr="00807203">
              <w:rPr>
                <w:rFonts w:ascii="Times New Roman" w:hAnsi="Times New Roman" w:cs="Times New Roman"/>
                <w:sz w:val="24"/>
                <w:szCs w:val="24"/>
                <w:shd w:val="clear" w:color="auto" w:fill="FFFFFF"/>
              </w:rPr>
              <w:t>36:07:6700014:64</w:t>
            </w:r>
          </w:p>
        </w:tc>
        <w:tc>
          <w:tcPr>
            <w:tcW w:w="1985" w:type="dxa"/>
          </w:tcPr>
          <w:p w:rsidR="0086020A" w:rsidRPr="00807203" w:rsidRDefault="00BF68AD" w:rsidP="00BF68AD">
            <w:pPr>
              <w:jc w:val="center"/>
              <w:rPr>
                <w:rFonts w:ascii="Times New Roman" w:hAnsi="Times New Roman" w:cs="Times New Roman"/>
                <w:sz w:val="24"/>
                <w:szCs w:val="24"/>
              </w:rPr>
            </w:pPr>
            <w:proofErr w:type="gramStart"/>
            <w:r w:rsidRPr="00807203">
              <w:rPr>
                <w:rFonts w:ascii="Times New Roman" w:hAnsi="Times New Roman" w:cs="Times New Roman"/>
                <w:sz w:val="24"/>
                <w:szCs w:val="24"/>
                <w:shd w:val="clear" w:color="auto" w:fill="FFFFFF"/>
              </w:rPr>
              <w:t>5 136 (в том числе 109 ограничено в использовании</w:t>
            </w:r>
            <w:proofErr w:type="gramEnd"/>
          </w:p>
        </w:tc>
        <w:tc>
          <w:tcPr>
            <w:tcW w:w="3869" w:type="dxa"/>
          </w:tcPr>
          <w:p w:rsidR="0086020A" w:rsidRPr="00807203" w:rsidRDefault="00BF68AD" w:rsidP="00262174">
            <w:pPr>
              <w:jc w:val="center"/>
              <w:rPr>
                <w:rFonts w:ascii="Times New Roman" w:hAnsi="Times New Roman" w:cs="Times New Roman"/>
                <w:sz w:val="24"/>
                <w:szCs w:val="24"/>
              </w:rPr>
            </w:pPr>
            <w:r w:rsidRPr="00807203">
              <w:rPr>
                <w:rFonts w:ascii="Times New Roman" w:hAnsi="Times New Roman" w:cs="Times New Roman"/>
                <w:sz w:val="24"/>
                <w:szCs w:val="24"/>
                <w:shd w:val="clear" w:color="auto" w:fill="FFFFFF"/>
              </w:rPr>
              <w:t xml:space="preserve">Российская Федерация, Воронежская область, </w:t>
            </w:r>
            <w:proofErr w:type="spellStart"/>
            <w:r w:rsidRPr="00807203">
              <w:rPr>
                <w:rFonts w:ascii="Times New Roman" w:hAnsi="Times New Roman" w:cs="Times New Roman"/>
                <w:sz w:val="24"/>
                <w:szCs w:val="24"/>
                <w:shd w:val="clear" w:color="auto" w:fill="FFFFFF"/>
              </w:rPr>
              <w:t>Верхнехавский</w:t>
            </w:r>
            <w:proofErr w:type="spellEnd"/>
            <w:r w:rsidRPr="00807203">
              <w:rPr>
                <w:rFonts w:ascii="Times New Roman" w:hAnsi="Times New Roman" w:cs="Times New Roman"/>
                <w:sz w:val="24"/>
                <w:szCs w:val="24"/>
                <w:shd w:val="clear" w:color="auto" w:fill="FFFFFF"/>
              </w:rPr>
              <w:t xml:space="preserve"> район, </w:t>
            </w:r>
            <w:proofErr w:type="spellStart"/>
            <w:r w:rsidRPr="00807203">
              <w:rPr>
                <w:rFonts w:ascii="Times New Roman" w:hAnsi="Times New Roman" w:cs="Times New Roman"/>
                <w:sz w:val="24"/>
                <w:szCs w:val="24"/>
                <w:shd w:val="clear" w:color="auto" w:fill="FFFFFF"/>
              </w:rPr>
              <w:t>Большеприваловское</w:t>
            </w:r>
            <w:proofErr w:type="spellEnd"/>
            <w:r w:rsidRPr="00807203">
              <w:rPr>
                <w:rFonts w:ascii="Times New Roman" w:hAnsi="Times New Roman" w:cs="Times New Roman"/>
                <w:sz w:val="24"/>
                <w:szCs w:val="24"/>
                <w:shd w:val="clear" w:color="auto" w:fill="FFFFFF"/>
              </w:rPr>
              <w:t xml:space="preserve"> сельское поселение, центральная часть кадастрового квартала 36:07:6700014</w:t>
            </w:r>
          </w:p>
        </w:tc>
        <w:tc>
          <w:tcPr>
            <w:tcW w:w="5990" w:type="dxa"/>
          </w:tcPr>
          <w:p w:rsidR="00807203" w:rsidRPr="00807203" w:rsidRDefault="000C57BB" w:rsidP="00807203">
            <w:pPr>
              <w:jc w:val="both"/>
              <w:rPr>
                <w:rFonts w:ascii="Times New Roman" w:hAnsi="Times New Roman" w:cs="Times New Roman"/>
                <w:b/>
                <w:sz w:val="24"/>
                <w:szCs w:val="24"/>
              </w:rPr>
            </w:pPr>
            <w:r w:rsidRPr="00807203">
              <w:rPr>
                <w:rFonts w:ascii="Times New Roman" w:hAnsi="Times New Roman" w:cs="Times New Roman"/>
                <w:sz w:val="24"/>
                <w:szCs w:val="24"/>
              </w:rPr>
              <w:t xml:space="preserve">Ограничения прав на земельный участок, предусмотренные статьями 56, 56.1 Земельного кодекса российской Федерации. </w:t>
            </w:r>
            <w:r w:rsidR="00807203" w:rsidRPr="00807203">
              <w:rPr>
                <w:rFonts w:ascii="Times New Roman" w:hAnsi="Times New Roman" w:cs="Times New Roman"/>
                <w:sz w:val="24"/>
                <w:szCs w:val="24"/>
              </w:rPr>
              <w:t xml:space="preserve">Ограничения использования объектов недвижимости в границах зоны предусмотрено Постановлением Совета Министров СССР от 26.03.1984 № 255 «Об утверждении правил охраны электрических сетей напряжением свыше 1000 вольт» п. 11, 13., Охранная зона ВЛ-10-7 ПС 110/035/10 В. </w:t>
            </w:r>
            <w:proofErr w:type="spellStart"/>
            <w:r w:rsidR="00807203" w:rsidRPr="00807203">
              <w:rPr>
                <w:rFonts w:ascii="Times New Roman" w:hAnsi="Times New Roman" w:cs="Times New Roman"/>
                <w:sz w:val="24"/>
                <w:szCs w:val="24"/>
              </w:rPr>
              <w:t>Хава</w:t>
            </w:r>
            <w:proofErr w:type="spellEnd"/>
            <w:r w:rsidR="00807203" w:rsidRPr="00807203">
              <w:rPr>
                <w:rFonts w:ascii="Times New Roman" w:hAnsi="Times New Roman" w:cs="Times New Roman"/>
                <w:sz w:val="24"/>
                <w:szCs w:val="24"/>
              </w:rPr>
              <w:t>, зона с особыми условиями использования территорий, № 1, 36.07.2.14, Доверенность № 1288378 от 29.07.2014.</w:t>
            </w:r>
          </w:p>
          <w:p w:rsidR="0086020A" w:rsidRPr="00807203" w:rsidRDefault="0086020A" w:rsidP="000C57BB">
            <w:pPr>
              <w:jc w:val="both"/>
              <w:rPr>
                <w:rFonts w:ascii="Times New Roman" w:hAnsi="Times New Roman" w:cs="Times New Roman"/>
                <w:b/>
                <w:sz w:val="24"/>
                <w:szCs w:val="24"/>
              </w:rPr>
            </w:pPr>
          </w:p>
        </w:tc>
      </w:tr>
    </w:tbl>
    <w:p w:rsidR="00323BB3" w:rsidRPr="00323BB3" w:rsidRDefault="00323BB3" w:rsidP="00323BB3">
      <w:pPr>
        <w:jc w:val="center"/>
        <w:rPr>
          <w:rFonts w:ascii="Times New Roman" w:hAnsi="Times New Roman" w:cs="Times New Roman"/>
          <w:sz w:val="24"/>
          <w:szCs w:val="24"/>
        </w:rPr>
      </w:pPr>
    </w:p>
    <w:sectPr w:rsidR="00323BB3" w:rsidRPr="00323BB3" w:rsidSect="00CE0FA3">
      <w:pgSz w:w="16838" w:h="11906" w:orient="landscape"/>
      <w:pgMar w:top="993"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705"/>
    <w:rsid w:val="0004388B"/>
    <w:rsid w:val="00091B08"/>
    <w:rsid w:val="000C57BB"/>
    <w:rsid w:val="0010733C"/>
    <w:rsid w:val="00120678"/>
    <w:rsid w:val="001269A0"/>
    <w:rsid w:val="001645B8"/>
    <w:rsid w:val="0019078F"/>
    <w:rsid w:val="00192B5E"/>
    <w:rsid w:val="001A1CB4"/>
    <w:rsid w:val="001C5F4D"/>
    <w:rsid w:val="00236DDF"/>
    <w:rsid w:val="002416E4"/>
    <w:rsid w:val="00262174"/>
    <w:rsid w:val="002F7869"/>
    <w:rsid w:val="00323BB3"/>
    <w:rsid w:val="00326BBB"/>
    <w:rsid w:val="003555C4"/>
    <w:rsid w:val="003F2DD5"/>
    <w:rsid w:val="004A4090"/>
    <w:rsid w:val="004F37DE"/>
    <w:rsid w:val="00514038"/>
    <w:rsid w:val="00534C83"/>
    <w:rsid w:val="005743D5"/>
    <w:rsid w:val="00590FCE"/>
    <w:rsid w:val="005A57E3"/>
    <w:rsid w:val="005D1C11"/>
    <w:rsid w:val="006107BD"/>
    <w:rsid w:val="0061563F"/>
    <w:rsid w:val="00682D6C"/>
    <w:rsid w:val="00700038"/>
    <w:rsid w:val="007761B2"/>
    <w:rsid w:val="007D178A"/>
    <w:rsid w:val="00807203"/>
    <w:rsid w:val="0086020A"/>
    <w:rsid w:val="0089169F"/>
    <w:rsid w:val="008E1CD8"/>
    <w:rsid w:val="008F03C0"/>
    <w:rsid w:val="008F5ADF"/>
    <w:rsid w:val="00A5341A"/>
    <w:rsid w:val="00AB3FFB"/>
    <w:rsid w:val="00AC7CE1"/>
    <w:rsid w:val="00AF210C"/>
    <w:rsid w:val="00B15707"/>
    <w:rsid w:val="00B51F43"/>
    <w:rsid w:val="00BF207E"/>
    <w:rsid w:val="00BF68AD"/>
    <w:rsid w:val="00C5413A"/>
    <w:rsid w:val="00C57FA3"/>
    <w:rsid w:val="00CA745E"/>
    <w:rsid w:val="00CE0FA3"/>
    <w:rsid w:val="00DA2A88"/>
    <w:rsid w:val="00E331E0"/>
    <w:rsid w:val="00EA1705"/>
    <w:rsid w:val="00ED0DA6"/>
    <w:rsid w:val="00EE293B"/>
    <w:rsid w:val="00FD49AB"/>
    <w:rsid w:val="00FF4F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23B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C7CE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C7CE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23B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C7CE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C7C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80243">
      <w:bodyDiv w:val="1"/>
      <w:marLeft w:val="0"/>
      <w:marRight w:val="0"/>
      <w:marTop w:val="0"/>
      <w:marBottom w:val="0"/>
      <w:divBdr>
        <w:top w:val="none" w:sz="0" w:space="0" w:color="auto"/>
        <w:left w:val="none" w:sz="0" w:space="0" w:color="auto"/>
        <w:bottom w:val="none" w:sz="0" w:space="0" w:color="auto"/>
        <w:right w:val="none" w:sz="0" w:space="0" w:color="auto"/>
      </w:divBdr>
    </w:div>
    <w:div w:id="695617517">
      <w:bodyDiv w:val="1"/>
      <w:marLeft w:val="0"/>
      <w:marRight w:val="0"/>
      <w:marTop w:val="0"/>
      <w:marBottom w:val="0"/>
      <w:divBdr>
        <w:top w:val="none" w:sz="0" w:space="0" w:color="auto"/>
        <w:left w:val="none" w:sz="0" w:space="0" w:color="auto"/>
        <w:bottom w:val="none" w:sz="0" w:space="0" w:color="auto"/>
        <w:right w:val="none" w:sz="0" w:space="0" w:color="auto"/>
      </w:divBdr>
    </w:div>
    <w:div w:id="733236552">
      <w:bodyDiv w:val="1"/>
      <w:marLeft w:val="0"/>
      <w:marRight w:val="0"/>
      <w:marTop w:val="0"/>
      <w:marBottom w:val="0"/>
      <w:divBdr>
        <w:top w:val="none" w:sz="0" w:space="0" w:color="auto"/>
        <w:left w:val="none" w:sz="0" w:space="0" w:color="auto"/>
        <w:bottom w:val="none" w:sz="0" w:space="0" w:color="auto"/>
        <w:right w:val="none" w:sz="0" w:space="0" w:color="auto"/>
      </w:divBdr>
    </w:div>
    <w:div w:id="874929797">
      <w:bodyDiv w:val="1"/>
      <w:marLeft w:val="0"/>
      <w:marRight w:val="0"/>
      <w:marTop w:val="0"/>
      <w:marBottom w:val="0"/>
      <w:divBdr>
        <w:top w:val="none" w:sz="0" w:space="0" w:color="auto"/>
        <w:left w:val="none" w:sz="0" w:space="0" w:color="auto"/>
        <w:bottom w:val="none" w:sz="0" w:space="0" w:color="auto"/>
        <w:right w:val="none" w:sz="0" w:space="0" w:color="auto"/>
      </w:divBdr>
    </w:div>
    <w:div w:id="1316953842">
      <w:bodyDiv w:val="1"/>
      <w:marLeft w:val="0"/>
      <w:marRight w:val="0"/>
      <w:marTop w:val="0"/>
      <w:marBottom w:val="0"/>
      <w:divBdr>
        <w:top w:val="none" w:sz="0" w:space="0" w:color="auto"/>
        <w:left w:val="none" w:sz="0" w:space="0" w:color="auto"/>
        <w:bottom w:val="none" w:sz="0" w:space="0" w:color="auto"/>
        <w:right w:val="none" w:sz="0" w:space="0" w:color="auto"/>
      </w:divBdr>
    </w:div>
    <w:div w:id="1535734204">
      <w:bodyDiv w:val="1"/>
      <w:marLeft w:val="0"/>
      <w:marRight w:val="0"/>
      <w:marTop w:val="0"/>
      <w:marBottom w:val="0"/>
      <w:divBdr>
        <w:top w:val="none" w:sz="0" w:space="0" w:color="auto"/>
        <w:left w:val="none" w:sz="0" w:space="0" w:color="auto"/>
        <w:bottom w:val="none" w:sz="0" w:space="0" w:color="auto"/>
        <w:right w:val="none" w:sz="0" w:space="0" w:color="auto"/>
      </w:divBdr>
    </w:div>
    <w:div w:id="2027713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D56C20A-D2A0-44BF-8D4D-0F3816289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285</Words>
  <Characters>1627</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Зам</dc:creator>
  <cp:lastModifiedBy>Зам</cp:lastModifiedBy>
  <cp:revision>11</cp:revision>
  <cp:lastPrinted>2019-04-03T06:21:00Z</cp:lastPrinted>
  <dcterms:created xsi:type="dcterms:W3CDTF">2019-06-03T10:41:00Z</dcterms:created>
  <dcterms:modified xsi:type="dcterms:W3CDTF">2019-06-03T12:17:00Z</dcterms:modified>
</cp:coreProperties>
</file>